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AB307" w14:textId="77777777" w:rsidR="009E0656" w:rsidRDefault="009E0656" w:rsidP="009E0656">
      <w:pPr>
        <w:rPr>
          <w:rFonts w:ascii="Times New Roman" w:hAnsi="Times New Roman" w:cs="Times New Roman"/>
          <w:b/>
          <w:bCs/>
        </w:rPr>
      </w:pPr>
      <w:r>
        <w:rPr>
          <w:rFonts w:ascii="Times New Roman" w:hAnsi="Times New Roman" w:cs="Times New Roman"/>
          <w:b/>
          <w:bCs/>
        </w:rPr>
        <w:t xml:space="preserve">____________ School District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032C0B9" w14:textId="77777777" w:rsidR="009E0656" w:rsidRDefault="009E0656" w:rsidP="009E0656">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618675A" w14:textId="7DCBB427" w:rsidR="009E0656" w:rsidRPr="00E6108C" w:rsidRDefault="009E0656" w:rsidP="009E0656">
      <w:pPr>
        <w:rPr>
          <w:rFonts w:ascii="Times New Roman" w:hAnsi="Times New Roman" w:cs="Times New Roman"/>
        </w:rPr>
      </w:pPr>
      <w:r w:rsidRPr="00E6108C">
        <w:rPr>
          <w:rFonts w:ascii="Times New Roman" w:hAnsi="Times New Roman" w:cs="Times New Roman"/>
          <w:b/>
          <w:bCs/>
        </w:rPr>
        <w:t>COVID-19 Emergency Measures</w:t>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rPr>
        <w:tab/>
        <w:t xml:space="preserve">    190</w:t>
      </w:r>
      <w:r w:rsidR="00996641" w:rsidRPr="00E6108C">
        <w:rPr>
          <w:rFonts w:ascii="Times New Roman" w:hAnsi="Times New Roman" w:cs="Times New Roman"/>
        </w:rPr>
        <w:t>6</w:t>
      </w:r>
    </w:p>
    <w:p w14:paraId="0ACB2CCA" w14:textId="75E0ED5B" w:rsidR="008209ED" w:rsidRPr="00E6108C" w:rsidRDefault="008209ED" w:rsidP="009E0656">
      <w:pPr>
        <w:rPr>
          <w:rFonts w:ascii="Times New Roman" w:hAnsi="Times New Roman" w:cs="Times New Roman"/>
        </w:rPr>
      </w:pPr>
    </w:p>
    <w:p w14:paraId="50FEA927" w14:textId="1856ED2E" w:rsidR="008209ED" w:rsidRDefault="002D63E6" w:rsidP="009E0656">
      <w:pPr>
        <w:rPr>
          <w:rFonts w:ascii="Times New Roman" w:hAnsi="Times New Roman" w:cs="Times New Roman"/>
          <w:u w:val="single"/>
        </w:rPr>
      </w:pPr>
      <w:r w:rsidRPr="00E6108C">
        <w:rPr>
          <w:rFonts w:ascii="Times New Roman" w:hAnsi="Times New Roman" w:cs="Times New Roman"/>
          <w:u w:val="single"/>
        </w:rPr>
        <w:t xml:space="preserve">Student </w:t>
      </w:r>
      <w:r w:rsidR="0078723E">
        <w:rPr>
          <w:rFonts w:ascii="Times New Roman" w:hAnsi="Times New Roman" w:cs="Times New Roman"/>
          <w:u w:val="single"/>
        </w:rPr>
        <w:t>Instruction and Services</w:t>
      </w:r>
    </w:p>
    <w:p w14:paraId="55690B87" w14:textId="77777777" w:rsidR="00E6108C" w:rsidRPr="00E6108C" w:rsidRDefault="00E6108C" w:rsidP="009E0656">
      <w:pPr>
        <w:rPr>
          <w:rFonts w:ascii="Times New Roman" w:hAnsi="Times New Roman" w:cs="Times New Roman"/>
          <w:b/>
          <w:bCs/>
          <w:u w:val="single"/>
        </w:rPr>
      </w:pPr>
    </w:p>
    <w:p w14:paraId="0A6F7829" w14:textId="50533B65" w:rsidR="00607D1B" w:rsidRDefault="00607D1B" w:rsidP="00607D1B">
      <w:pPr>
        <w:contextualSpacing/>
        <w:rPr>
          <w:rFonts w:ascii="Times New Roman" w:hAnsi="Times New Roman" w:cs="Times New Roman"/>
        </w:rPr>
      </w:pPr>
      <w:r w:rsidRPr="00E6108C">
        <w:rPr>
          <w:rFonts w:ascii="Times New Roman" w:hAnsi="Times New Roman" w:cs="Times New Roman"/>
        </w:rPr>
        <w:t>The School District has adopted the protocols outlined in this policy</w:t>
      </w:r>
      <w:r w:rsidR="00811A0B">
        <w:rPr>
          <w:rFonts w:ascii="Times New Roman" w:hAnsi="Times New Roman" w:cs="Times New Roman"/>
        </w:rPr>
        <w:t xml:space="preserve"> to govern</w:t>
      </w:r>
      <w:r w:rsidRPr="00E6108C">
        <w:rPr>
          <w:rFonts w:ascii="Times New Roman" w:hAnsi="Times New Roman" w:cs="Times New Roman"/>
        </w:rPr>
        <w:t xml:space="preserve"> during the term of the declared public health emergency to ensure the delivery of education services </w:t>
      </w:r>
      <w:r w:rsidR="00683E6B">
        <w:rPr>
          <w:rFonts w:ascii="Times New Roman" w:hAnsi="Times New Roman" w:cs="Times New Roman"/>
        </w:rPr>
        <w:t xml:space="preserve">to students </w:t>
      </w:r>
      <w:r w:rsidR="00DC2DA0" w:rsidRPr="00DC2DA0">
        <w:rPr>
          <w:rFonts w:ascii="Times New Roman" w:hAnsi="Times New Roman" w:cs="Times New Roman"/>
          <w:color w:val="000000" w:themeColor="text1"/>
        </w:rPr>
        <w:t>onsite at the school, offsite at other locations using available resources including but limited to online methods</w:t>
      </w:r>
      <w:r w:rsidR="006C5664" w:rsidRPr="00DC2DA0">
        <w:rPr>
          <w:rFonts w:ascii="Times New Roman" w:hAnsi="Times New Roman" w:cs="Times New Roman"/>
          <w:color w:val="000000" w:themeColor="text1"/>
        </w:rPr>
        <w:t xml:space="preserve">. </w:t>
      </w:r>
      <w:r w:rsidRPr="00E6108C">
        <w:rPr>
          <w:rFonts w:ascii="Times New Roman" w:hAnsi="Times New Roman" w:cs="Times New Roman"/>
        </w:rPr>
        <w:t xml:space="preserve">The supervising teacher, principal, superintendent or designated personnel are authorized to implement this policy. </w:t>
      </w:r>
    </w:p>
    <w:p w14:paraId="22994F5B" w14:textId="1503D341" w:rsidR="006C5664" w:rsidRDefault="006C5664" w:rsidP="00607D1B">
      <w:pPr>
        <w:contextualSpacing/>
        <w:rPr>
          <w:rFonts w:ascii="Times New Roman" w:hAnsi="Times New Roman" w:cs="Times New Roman"/>
        </w:rPr>
      </w:pPr>
    </w:p>
    <w:p w14:paraId="1CCB647F" w14:textId="18487C42" w:rsidR="00CB5F25" w:rsidRDefault="006C5664" w:rsidP="00607D1B">
      <w:pPr>
        <w:contextualSpacing/>
        <w:rPr>
          <w:rFonts w:ascii="Times New Roman" w:eastAsia="Times New Roman" w:hAnsi="Times New Roman" w:cs="Times New Roman"/>
          <w:color w:val="000000"/>
        </w:rPr>
      </w:pPr>
      <w:r w:rsidRPr="007B02F2">
        <w:rPr>
          <w:rFonts w:ascii="Times New Roman" w:eastAsia="Times New Roman" w:hAnsi="Times New Roman" w:cs="Times New Roman"/>
          <w:color w:val="000000" w:themeColor="text1"/>
        </w:rPr>
        <w:t xml:space="preserve">As outlined in District Policy 2100, </w:t>
      </w:r>
      <w:r w:rsidR="007B02F2" w:rsidRPr="007B02F2">
        <w:rPr>
          <w:rFonts w:ascii="Times New Roman" w:eastAsia="Times New Roman" w:hAnsi="Times New Roman" w:cs="Times New Roman"/>
          <w:color w:val="000000" w:themeColor="text1"/>
        </w:rPr>
        <w:t xml:space="preserve">and except for students determined by the School District to be proficient using School District assessments, </w:t>
      </w:r>
      <w:r>
        <w:rPr>
          <w:rFonts w:ascii="Times New Roman" w:eastAsia="Times New Roman" w:hAnsi="Times New Roman" w:cs="Times New Roman"/>
          <w:color w:val="000000"/>
        </w:rPr>
        <w:t xml:space="preserve">the adopted calendar has a minimum number of 720 aggregate instructional hours for students in kindergarten through third grade; 1,080 hours for students in fourth through eleventh grade and 1,050 hours for students in twelfth grade.  </w:t>
      </w:r>
    </w:p>
    <w:p w14:paraId="7824517C" w14:textId="77777777" w:rsidR="00CB5F25" w:rsidRDefault="00CB5F25" w:rsidP="00607D1B">
      <w:pPr>
        <w:contextualSpacing/>
        <w:rPr>
          <w:rFonts w:ascii="Times New Roman" w:eastAsia="Times New Roman" w:hAnsi="Times New Roman" w:cs="Times New Roman"/>
          <w:color w:val="000000"/>
        </w:rPr>
      </w:pPr>
    </w:p>
    <w:p w14:paraId="5792428F" w14:textId="5E0086EA" w:rsidR="007B02F2" w:rsidRDefault="001955B5" w:rsidP="00CB5F25">
      <w:pPr>
        <w:rPr>
          <w:rFonts w:ascii="Times New Roman" w:eastAsia="Times New Roman" w:hAnsi="Times New Roman" w:cs="Times New Roman"/>
          <w:color w:val="000000"/>
        </w:rPr>
      </w:pPr>
      <w:r>
        <w:rPr>
          <w:rFonts w:ascii="Times New Roman" w:eastAsia="Times New Roman" w:hAnsi="Times New Roman" w:cs="Times New Roman"/>
          <w:color w:val="000000"/>
        </w:rPr>
        <w:t>The School District may</w:t>
      </w:r>
      <w:r w:rsidR="00CB5F25">
        <w:rPr>
          <w:rFonts w:ascii="Times New Roman" w:eastAsia="Times New Roman" w:hAnsi="Times New Roman" w:cs="Times New Roman"/>
          <w:color w:val="000000"/>
        </w:rPr>
        <w:t xml:space="preserve"> satisfy the aggregate number of hours</w:t>
      </w:r>
      <w:r>
        <w:t xml:space="preserve"> </w:t>
      </w:r>
      <w:r w:rsidRPr="001955B5">
        <w:rPr>
          <w:rFonts w:ascii="Times New Roman" w:eastAsia="Times New Roman" w:hAnsi="Times New Roman" w:cs="Times New Roman"/>
          <w:color w:val="000000"/>
        </w:rPr>
        <w:t>through any combination of onsite</w:t>
      </w:r>
      <w:r w:rsidR="00DC2DA0">
        <w:rPr>
          <w:rFonts w:ascii="Times New Roman" w:eastAsia="Times New Roman" w:hAnsi="Times New Roman" w:cs="Times New Roman"/>
          <w:color w:val="000000"/>
        </w:rPr>
        <w:t xml:space="preserve">, </w:t>
      </w:r>
      <w:r w:rsidRPr="001955B5">
        <w:rPr>
          <w:rFonts w:ascii="Times New Roman" w:eastAsia="Times New Roman" w:hAnsi="Times New Roman" w:cs="Times New Roman"/>
          <w:color w:val="000000"/>
        </w:rPr>
        <w:t>offsite</w:t>
      </w:r>
      <w:r w:rsidR="00DC2DA0">
        <w:rPr>
          <w:rFonts w:ascii="Times New Roman" w:eastAsia="Times New Roman" w:hAnsi="Times New Roman" w:cs="Times New Roman"/>
          <w:color w:val="000000"/>
        </w:rPr>
        <w:t>, and online</w:t>
      </w:r>
      <w:r w:rsidRPr="001955B5">
        <w:rPr>
          <w:rFonts w:ascii="Times New Roman" w:eastAsia="Times New Roman" w:hAnsi="Times New Roman" w:cs="Times New Roman"/>
          <w:color w:val="000000"/>
        </w:rPr>
        <w:t xml:space="preserve"> instruction</w:t>
      </w:r>
      <w:r>
        <w:rPr>
          <w:rFonts w:ascii="Times New Roman" w:eastAsia="Times New Roman" w:hAnsi="Times New Roman" w:cs="Times New Roman"/>
          <w:color w:val="000000"/>
        </w:rPr>
        <w:t xml:space="preserve">. </w:t>
      </w:r>
      <w:r w:rsidR="007B02F2" w:rsidRPr="007B02F2">
        <w:rPr>
          <w:rFonts w:ascii="Times New Roman" w:eastAsia="Times New Roman" w:hAnsi="Times New Roman" w:cs="Times New Roman"/>
          <w:color w:val="000000" w:themeColor="text1"/>
        </w:rPr>
        <w:t xml:space="preserve">The District administration is directed to ensure that all students are </w:t>
      </w:r>
      <w:r w:rsidRPr="001955B5">
        <w:rPr>
          <w:rFonts w:ascii="Times New Roman" w:eastAsia="Times New Roman" w:hAnsi="Times New Roman" w:cs="Times New Roman"/>
          <w:color w:val="000000"/>
        </w:rPr>
        <w:t>offered access to the complete range of educational</w:t>
      </w:r>
      <w:r w:rsidR="00DC2DA0">
        <w:rPr>
          <w:rFonts w:ascii="Times New Roman" w:eastAsia="Times New Roman" w:hAnsi="Times New Roman" w:cs="Times New Roman"/>
          <w:color w:val="000000"/>
        </w:rPr>
        <w:t xml:space="preserve"> programs and</w:t>
      </w:r>
      <w:r w:rsidRPr="001955B5">
        <w:rPr>
          <w:rFonts w:ascii="Times New Roman" w:eastAsia="Times New Roman" w:hAnsi="Times New Roman" w:cs="Times New Roman"/>
          <w:color w:val="000000"/>
        </w:rPr>
        <w:t xml:space="preserve"> services for the</w:t>
      </w:r>
      <w:r w:rsidR="00DC2DA0">
        <w:rPr>
          <w:rFonts w:ascii="Times New Roman" w:eastAsia="Times New Roman" w:hAnsi="Times New Roman" w:cs="Times New Roman"/>
          <w:color w:val="000000"/>
        </w:rPr>
        <w:t xml:space="preserve"> </w:t>
      </w:r>
      <w:r w:rsidRPr="001955B5">
        <w:rPr>
          <w:rFonts w:ascii="Times New Roman" w:eastAsia="Times New Roman" w:hAnsi="Times New Roman" w:cs="Times New Roman"/>
          <w:color w:val="000000"/>
        </w:rPr>
        <w:t xml:space="preserve">education program required by the accreditation standards adopted by the </w:t>
      </w:r>
      <w:r w:rsidR="00DC2DA0">
        <w:rPr>
          <w:rFonts w:ascii="Times New Roman" w:eastAsia="Times New Roman" w:hAnsi="Times New Roman" w:cs="Times New Roman"/>
          <w:color w:val="000000"/>
        </w:rPr>
        <w:t>Montana Board of Public Education.</w:t>
      </w:r>
    </w:p>
    <w:p w14:paraId="4F1119AC" w14:textId="2E03D9C1" w:rsidR="007B02F2" w:rsidRDefault="007B02F2" w:rsidP="00CB5F25">
      <w:pPr>
        <w:rPr>
          <w:rFonts w:ascii="Times New Roman" w:eastAsia="Times New Roman" w:hAnsi="Times New Roman" w:cs="Times New Roman"/>
          <w:color w:val="000000"/>
        </w:rPr>
      </w:pPr>
    </w:p>
    <w:p w14:paraId="20343EB3" w14:textId="79F694B9" w:rsidR="007B02F2" w:rsidRDefault="00326DD5" w:rsidP="00CB5F25">
      <w:pPr>
        <w:rPr>
          <w:rFonts w:ascii="Times New Roman" w:eastAsia="Times New Roman" w:hAnsi="Times New Roman" w:cs="Times New Roman"/>
          <w:color w:val="000000"/>
        </w:rPr>
      </w:pPr>
      <w:r w:rsidRPr="00326DD5">
        <w:rPr>
          <w:rFonts w:ascii="Times New Roman" w:eastAsia="Times New Roman" w:hAnsi="Times New Roman" w:cs="Times New Roman"/>
          <w:color w:val="000000"/>
        </w:rPr>
        <w:t>For the purposes of this policy and the School District’s calculation of ANB and “aggregate hours of instruction” within the meaning of that term in Montana law, the term “instruction” shall be construed as being synonymous with and in support of the broader goals of “learning” and full development of educational potential as set forth in Article X, section 1 of the Montana Constitution.  Instruction includes innovative teaching strategies that focus on student engagement for the purposes of developing a students’ interests, passions, and strengths. The term instruction shall include any directed, distributive, collaborative and/or experiential learning activity provided, supervised, guided, facilitated or coordinated by the teacher of record in a given course that is done purposely to achieve content proficiency and facilitate the learning of, acquisition of knowledge, skills and abilities by, and to otherwise fulfill the full educational potential of each child</w:t>
      </w:r>
      <w:r>
        <w:rPr>
          <w:rFonts w:ascii="Times New Roman" w:eastAsia="Times New Roman" w:hAnsi="Times New Roman" w:cs="Times New Roman"/>
          <w:color w:val="000000"/>
        </w:rPr>
        <w:t>.</w:t>
      </w:r>
    </w:p>
    <w:p w14:paraId="03B47984" w14:textId="77777777" w:rsidR="00326DD5" w:rsidRDefault="00326DD5" w:rsidP="00CB5F25">
      <w:pPr>
        <w:rPr>
          <w:rFonts w:ascii="Times New Roman" w:eastAsia="Times New Roman" w:hAnsi="Times New Roman" w:cs="Times New Roman"/>
          <w:color w:val="000000"/>
        </w:rPr>
      </w:pPr>
    </w:p>
    <w:p w14:paraId="47B24424" w14:textId="63E24832" w:rsidR="00CB5F25" w:rsidRDefault="001955B5" w:rsidP="00CB5F25">
      <w:pPr>
        <w:rPr>
          <w:rFonts w:ascii="Times New Roman" w:eastAsia="Times New Roman" w:hAnsi="Times New Roman" w:cs="Times New Roman"/>
          <w:color w:val="000000"/>
        </w:rPr>
      </w:pPr>
      <w:r>
        <w:rPr>
          <w:rFonts w:ascii="Times New Roman" w:eastAsia="Times New Roman" w:hAnsi="Times New Roman" w:cs="Times New Roman"/>
          <w:color w:val="000000"/>
        </w:rPr>
        <w:t>S</w:t>
      </w:r>
      <w:r w:rsidR="00CB5F25">
        <w:rPr>
          <w:rFonts w:ascii="Times New Roman" w:eastAsia="Times New Roman" w:hAnsi="Times New Roman" w:cs="Times New Roman"/>
          <w:color w:val="000000"/>
        </w:rPr>
        <w:t xml:space="preserve">taff </w:t>
      </w:r>
      <w:r w:rsidR="00182545">
        <w:rPr>
          <w:rFonts w:ascii="Times New Roman" w:eastAsia="Times New Roman" w:hAnsi="Times New Roman" w:cs="Times New Roman"/>
          <w:color w:val="000000"/>
        </w:rPr>
        <w:t>shall</w:t>
      </w:r>
      <w:r w:rsidR="00CB5F25">
        <w:rPr>
          <w:rFonts w:ascii="Times New Roman" w:eastAsia="Times New Roman" w:hAnsi="Times New Roman" w:cs="Times New Roman"/>
          <w:color w:val="000000"/>
        </w:rPr>
        <w:t xml:space="preserve"> calculate the number of hours students have received instruction </w:t>
      </w:r>
      <w:r w:rsidR="007B02F2">
        <w:rPr>
          <w:rFonts w:ascii="Times New Roman" w:eastAsia="Times New Roman" w:hAnsi="Times New Roman" w:cs="Times New Roman"/>
          <w:color w:val="000000"/>
        </w:rPr>
        <w:t xml:space="preserve">as defined in this policy </w:t>
      </w:r>
      <w:r w:rsidR="00CB5F25">
        <w:rPr>
          <w:rFonts w:ascii="Times New Roman" w:eastAsia="Times New Roman" w:hAnsi="Times New Roman" w:cs="Times New Roman"/>
          <w:color w:val="000000"/>
        </w:rPr>
        <w:t xml:space="preserve">through a combined calculation of services received </w:t>
      </w:r>
      <w:r w:rsidR="00DC2DA0">
        <w:rPr>
          <w:rFonts w:ascii="Times New Roman" w:eastAsia="Times New Roman" w:hAnsi="Times New Roman" w:cs="Times New Roman"/>
          <w:color w:val="000000"/>
        </w:rPr>
        <w:t xml:space="preserve">onsite </w:t>
      </w:r>
      <w:r w:rsidR="00CB5F25">
        <w:rPr>
          <w:rFonts w:ascii="Times New Roman" w:eastAsia="Times New Roman" w:hAnsi="Times New Roman" w:cs="Times New Roman"/>
          <w:color w:val="000000"/>
        </w:rPr>
        <w:t xml:space="preserve">at the school or services provided </w:t>
      </w:r>
      <w:r w:rsidR="007B02F2">
        <w:rPr>
          <w:rFonts w:ascii="Times New Roman" w:eastAsia="Times New Roman" w:hAnsi="Times New Roman" w:cs="Times New Roman"/>
          <w:color w:val="000000"/>
        </w:rPr>
        <w:t xml:space="preserve">or accessed </w:t>
      </w:r>
      <w:r>
        <w:rPr>
          <w:rFonts w:ascii="Times New Roman" w:eastAsia="Times New Roman" w:hAnsi="Times New Roman" w:cs="Times New Roman"/>
          <w:color w:val="000000"/>
        </w:rPr>
        <w:t xml:space="preserve">at </w:t>
      </w:r>
      <w:r w:rsidR="00016A7D">
        <w:rPr>
          <w:rFonts w:ascii="Times New Roman" w:eastAsia="Times New Roman" w:hAnsi="Times New Roman" w:cs="Times New Roman"/>
          <w:color w:val="000000"/>
        </w:rPr>
        <w:t>offsite</w:t>
      </w:r>
      <w:r w:rsidR="00DC2DA0">
        <w:rPr>
          <w:rFonts w:ascii="Times New Roman" w:eastAsia="Times New Roman" w:hAnsi="Times New Roman" w:cs="Times New Roman"/>
          <w:color w:val="000000"/>
        </w:rPr>
        <w:t xml:space="preserve"> or online</w:t>
      </w:r>
      <w:r>
        <w:rPr>
          <w:rFonts w:ascii="Times New Roman" w:eastAsia="Times New Roman" w:hAnsi="Times New Roman" w:cs="Times New Roman"/>
          <w:color w:val="000000"/>
        </w:rPr>
        <w:t xml:space="preserve"> instructional settings</w:t>
      </w:r>
      <w:r w:rsidR="00CB5F25">
        <w:rPr>
          <w:rFonts w:ascii="Times New Roman" w:eastAsia="Times New Roman" w:hAnsi="Times New Roman" w:cs="Times New Roman"/>
          <w:color w:val="000000"/>
        </w:rPr>
        <w:t xml:space="preserve"> including</w:t>
      </w:r>
      <w:r w:rsidR="00FC4461">
        <w:rPr>
          <w:rFonts w:ascii="Times New Roman" w:eastAsia="Times New Roman" w:hAnsi="Times New Roman" w:cs="Times New Roman"/>
          <w:color w:val="000000"/>
        </w:rPr>
        <w:t>,</w:t>
      </w:r>
      <w:r w:rsidR="00CB5F25">
        <w:rPr>
          <w:rFonts w:ascii="Times New Roman" w:eastAsia="Times New Roman" w:hAnsi="Times New Roman" w:cs="Times New Roman"/>
          <w:color w:val="000000"/>
        </w:rPr>
        <w:t xml:space="preserve"> but not limited to</w:t>
      </w:r>
      <w:r w:rsidR="00FC4461">
        <w:rPr>
          <w:rFonts w:ascii="Times New Roman" w:eastAsia="Times New Roman" w:hAnsi="Times New Roman" w:cs="Times New Roman"/>
          <w:color w:val="000000"/>
        </w:rPr>
        <w:t>,</w:t>
      </w:r>
      <w:r w:rsidR="00CB5F25">
        <w:rPr>
          <w:rFonts w:ascii="Times New Roman" w:eastAsia="Times New Roman" w:hAnsi="Times New Roman" w:cs="Times New Roman"/>
          <w:color w:val="000000"/>
        </w:rPr>
        <w:t xml:space="preserve"> any combination of physical instructional packets, virtual or electronic based course meetings and assignments, self-directed or parent-assisted learning opportunities, and other educational efforts undertaken by the staff and students that can be </w:t>
      </w:r>
      <w:r w:rsidR="00E171EC">
        <w:rPr>
          <w:rFonts w:ascii="Times New Roman" w:eastAsia="Times New Roman" w:hAnsi="Times New Roman" w:cs="Times New Roman"/>
          <w:color w:val="000000"/>
        </w:rPr>
        <w:t>given for grade or credit</w:t>
      </w:r>
      <w:r w:rsidR="00CB5F25">
        <w:rPr>
          <w:rFonts w:ascii="Times New Roman" w:eastAsia="Times New Roman" w:hAnsi="Times New Roman" w:cs="Times New Roman"/>
          <w:color w:val="000000"/>
        </w:rPr>
        <w:t xml:space="preserve">. Staff </w:t>
      </w:r>
      <w:r w:rsidR="00182545">
        <w:rPr>
          <w:rFonts w:ascii="Times New Roman" w:eastAsia="Times New Roman" w:hAnsi="Times New Roman" w:cs="Times New Roman"/>
          <w:color w:val="000000"/>
        </w:rPr>
        <w:t>shall</w:t>
      </w:r>
      <w:r w:rsidR="00CB5F25">
        <w:rPr>
          <w:rFonts w:ascii="Times New Roman" w:eastAsia="Times New Roman" w:hAnsi="Times New Roman" w:cs="Times New Roman"/>
          <w:color w:val="000000"/>
        </w:rPr>
        <w:t xml:space="preserve"> report completed hours </w:t>
      </w:r>
      <w:r w:rsidR="007B02F2">
        <w:rPr>
          <w:rFonts w:ascii="Times New Roman" w:eastAsia="Times New Roman" w:hAnsi="Times New Roman" w:cs="Times New Roman"/>
          <w:color w:val="000000"/>
        </w:rPr>
        <w:t xml:space="preserve">of instruction as defined in this policy </w:t>
      </w:r>
      <w:r w:rsidR="00CB5F25">
        <w:rPr>
          <w:rFonts w:ascii="Times New Roman" w:eastAsia="Times New Roman" w:hAnsi="Times New Roman" w:cs="Times New Roman"/>
          <w:color w:val="000000"/>
        </w:rPr>
        <w:t>to the supervising teacher, building principal, or district administrator for final calculation.</w:t>
      </w:r>
    </w:p>
    <w:p w14:paraId="133D1D56" w14:textId="41279515" w:rsidR="008C38A8" w:rsidRDefault="008C38A8" w:rsidP="00CB5F25">
      <w:pPr>
        <w:rPr>
          <w:rFonts w:ascii="Times New Roman" w:eastAsia="Times New Roman" w:hAnsi="Times New Roman" w:cs="Times New Roman"/>
          <w:color w:val="000000"/>
        </w:rPr>
      </w:pPr>
    </w:p>
    <w:p w14:paraId="3C2EC4DB" w14:textId="77777777" w:rsidR="00326DD5" w:rsidRDefault="00326DD5" w:rsidP="00CB5F25">
      <w:pPr>
        <w:rPr>
          <w:rFonts w:ascii="Times New Roman" w:eastAsia="Times New Roman" w:hAnsi="Times New Roman" w:cs="Times New Roman"/>
          <w:color w:val="000000"/>
        </w:rPr>
      </w:pPr>
    </w:p>
    <w:p w14:paraId="178758D4" w14:textId="77777777" w:rsidR="00326DD5" w:rsidRDefault="00326DD5" w:rsidP="00CB5F25">
      <w:pPr>
        <w:rPr>
          <w:rFonts w:ascii="Times New Roman" w:eastAsia="Times New Roman" w:hAnsi="Times New Roman" w:cs="Times New Roman"/>
          <w:color w:val="000000"/>
        </w:rPr>
      </w:pPr>
    </w:p>
    <w:p w14:paraId="254EC7E2" w14:textId="77777777" w:rsidR="00326DD5" w:rsidRDefault="00326DD5" w:rsidP="00326DD5">
      <w:pPr>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1906</w:t>
      </w:r>
    </w:p>
    <w:p w14:paraId="23C6134B" w14:textId="2915ED85" w:rsidR="00326DD5" w:rsidRDefault="00326DD5" w:rsidP="00326DD5">
      <w:pPr>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Page 2 of 5</w:t>
      </w:r>
    </w:p>
    <w:p w14:paraId="70AD1BC3" w14:textId="77777777" w:rsidR="00326DD5" w:rsidRDefault="00326DD5" w:rsidP="00CB5F25">
      <w:pPr>
        <w:rPr>
          <w:rFonts w:ascii="Times New Roman" w:eastAsia="Times New Roman" w:hAnsi="Times New Roman" w:cs="Times New Roman"/>
          <w:color w:val="000000"/>
        </w:rPr>
      </w:pPr>
    </w:p>
    <w:p w14:paraId="499C4182" w14:textId="0B2DA204" w:rsidR="00DC2DA0" w:rsidRDefault="008C38A8" w:rsidP="00CB5F2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t>
      </w:r>
      <w:r w:rsidR="00182545">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receive grades for completed coursework in accordance with the grading scale for the individual staff member or the alternative grading procedures outlined in District Policy 1902. </w:t>
      </w:r>
    </w:p>
    <w:p w14:paraId="337AF528" w14:textId="77777777" w:rsidR="00DC2DA0" w:rsidRDefault="00DC2DA0" w:rsidP="00CB5F25">
      <w:pPr>
        <w:rPr>
          <w:rFonts w:ascii="Times New Roman" w:eastAsia="Times New Roman" w:hAnsi="Times New Roman" w:cs="Times New Roman"/>
          <w:color w:val="000000"/>
        </w:rPr>
      </w:pPr>
    </w:p>
    <w:p w14:paraId="65779341" w14:textId="373A2980" w:rsidR="00CB5F25" w:rsidRDefault="00CB5F25" w:rsidP="00607D1B">
      <w:pPr>
        <w:rPr>
          <w:rFonts w:ascii="Times New Roman" w:eastAsia="Times New Roman" w:hAnsi="Times New Roman" w:cs="Times New Roman"/>
          <w:color w:val="000000"/>
        </w:rPr>
      </w:pPr>
      <w:r>
        <w:rPr>
          <w:rFonts w:ascii="Times New Roman" w:eastAsia="Times New Roman" w:hAnsi="Times New Roman" w:cs="Times New Roman"/>
          <w:color w:val="000000"/>
        </w:rPr>
        <w:t>The Board of Trustees may revise the school calendar to adjust the completion of the school year for particular grade levels and groups once students have satisfied the required number of applicable aggregate</w:t>
      </w:r>
      <w:r w:rsidR="00E171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hours.</w:t>
      </w:r>
    </w:p>
    <w:p w14:paraId="028BD221" w14:textId="77777777" w:rsidR="007B02F2" w:rsidRDefault="007B02F2" w:rsidP="00607D1B">
      <w:pPr>
        <w:contextualSpacing/>
        <w:rPr>
          <w:rFonts w:ascii="Times New Roman" w:eastAsia="Times New Roman" w:hAnsi="Times New Roman" w:cs="Times New Roman"/>
          <w:color w:val="000000"/>
        </w:rPr>
      </w:pPr>
    </w:p>
    <w:p w14:paraId="64B4AF7A" w14:textId="35832C16" w:rsidR="00CB5F25" w:rsidRDefault="00CB5F25" w:rsidP="00607D1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order to comply with the requirements of the calendar, District Policy and Section 20-1-301, MCA</w:t>
      </w:r>
      <w:r w:rsidR="00FC446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District </w:t>
      </w:r>
      <w:r w:rsidR="00182545">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implement the instructional schedules and methods</w:t>
      </w:r>
      <w:r w:rsidR="008C38A8">
        <w:rPr>
          <w:rFonts w:ascii="Times New Roman" w:eastAsia="Times New Roman" w:hAnsi="Times New Roman" w:cs="Times New Roman"/>
          <w:color w:val="000000"/>
        </w:rPr>
        <w:t xml:space="preserve"> identif</w:t>
      </w:r>
      <w:r w:rsidR="00E171EC">
        <w:rPr>
          <w:rFonts w:ascii="Times New Roman" w:eastAsia="Times New Roman" w:hAnsi="Times New Roman" w:cs="Times New Roman"/>
          <w:color w:val="000000"/>
        </w:rPr>
        <w:t>ied</w:t>
      </w:r>
      <w:r w:rsidR="008C38A8">
        <w:rPr>
          <w:rFonts w:ascii="Times New Roman" w:eastAsia="Times New Roman" w:hAnsi="Times New Roman" w:cs="Times New Roman"/>
          <w:color w:val="000000"/>
        </w:rPr>
        <w:t xml:space="preserve"> in this policy</w:t>
      </w:r>
      <w:r>
        <w:rPr>
          <w:rFonts w:ascii="Times New Roman" w:eastAsia="Times New Roman" w:hAnsi="Times New Roman" w:cs="Times New Roman"/>
          <w:color w:val="000000"/>
        </w:rPr>
        <w:t>.</w:t>
      </w:r>
    </w:p>
    <w:p w14:paraId="75D39D1D" w14:textId="7B2D3DB5" w:rsidR="00CB5F25" w:rsidRDefault="00CB5F25" w:rsidP="00607D1B">
      <w:pPr>
        <w:contextualSpacing/>
        <w:rPr>
          <w:rFonts w:ascii="Times New Roman" w:eastAsia="Times New Roman" w:hAnsi="Times New Roman" w:cs="Times New Roman"/>
          <w:color w:val="000000"/>
        </w:rPr>
      </w:pPr>
    </w:p>
    <w:p w14:paraId="11A53B66" w14:textId="732E6995" w:rsidR="00DC2DA0" w:rsidRPr="00DC2DA0" w:rsidRDefault="00DC2DA0" w:rsidP="00607D1B">
      <w:pPr>
        <w:contextualSpacing/>
        <w:rPr>
          <w:rFonts w:ascii="Times New Roman" w:eastAsia="Times New Roman" w:hAnsi="Times New Roman" w:cs="Times New Roman"/>
          <w:color w:val="FF0000"/>
          <w:u w:val="single"/>
        </w:rPr>
      </w:pPr>
      <w:r w:rsidRPr="00DC2DA0">
        <w:rPr>
          <w:rFonts w:ascii="Times New Roman" w:eastAsia="Times New Roman" w:hAnsi="Times New Roman" w:cs="Times New Roman"/>
          <w:color w:val="FF0000"/>
          <w:u w:val="single"/>
        </w:rPr>
        <w:t>NOTE: Select all of the Options the Board decides to implement in the School District.</w:t>
      </w:r>
    </w:p>
    <w:p w14:paraId="1F55C846" w14:textId="6BEAAB77" w:rsidR="006C5664" w:rsidRDefault="006C5664" w:rsidP="00607D1B">
      <w:pPr>
        <w:contextualSpacing/>
        <w:rPr>
          <w:rFonts w:ascii="Times New Roman" w:hAnsi="Times New Roman" w:cs="Times New Roman"/>
        </w:rPr>
      </w:pPr>
    </w:p>
    <w:p w14:paraId="6DCA1FAA" w14:textId="7BA07399" w:rsidR="006C5664" w:rsidRDefault="00DC2DA0" w:rsidP="006C5664">
      <w:pPr>
        <w:contextualSpacing/>
        <w:rPr>
          <w:rFonts w:ascii="Times New Roman" w:hAnsi="Times New Roman" w:cs="Times New Roman"/>
        </w:rPr>
      </w:pPr>
      <w:r w:rsidRPr="00E371E7">
        <w:rPr>
          <w:rFonts w:ascii="Times New Roman" w:hAnsi="Times New Roman" w:cs="Times New Roman"/>
          <w:color w:val="FF0000"/>
        </w:rPr>
        <w:t xml:space="preserve">Option 1: </w:t>
      </w:r>
      <w:r w:rsidR="006C5664" w:rsidRPr="006C5664">
        <w:rPr>
          <w:rFonts w:ascii="Times New Roman" w:hAnsi="Times New Roman" w:cs="Times New Roman"/>
          <w:u w:val="single"/>
        </w:rPr>
        <w:t>School</w:t>
      </w:r>
      <w:r w:rsidR="001955B5">
        <w:rPr>
          <w:rFonts w:ascii="Times New Roman" w:hAnsi="Times New Roman" w:cs="Times New Roman"/>
          <w:u w:val="single"/>
        </w:rPr>
        <w:t xml:space="preserve"> Facility</w:t>
      </w:r>
      <w:r w:rsidR="006C5664" w:rsidRPr="006C5664">
        <w:rPr>
          <w:rFonts w:ascii="Times New Roman" w:hAnsi="Times New Roman" w:cs="Times New Roman"/>
          <w:u w:val="single"/>
        </w:rPr>
        <w:t xml:space="preserve"> </w:t>
      </w:r>
      <w:r w:rsidR="001955B5">
        <w:rPr>
          <w:rFonts w:ascii="Times New Roman" w:hAnsi="Times New Roman" w:cs="Times New Roman"/>
          <w:u w:val="single"/>
        </w:rPr>
        <w:t>as Instructional Setting</w:t>
      </w:r>
    </w:p>
    <w:p w14:paraId="09465ED4" w14:textId="77777777" w:rsidR="006C5664" w:rsidRDefault="006C5664" w:rsidP="006C5664">
      <w:pPr>
        <w:contextualSpacing/>
        <w:rPr>
          <w:rFonts w:ascii="Times New Roman" w:hAnsi="Times New Roman" w:cs="Times New Roman"/>
        </w:rPr>
      </w:pPr>
    </w:p>
    <w:p w14:paraId="0BE1F5BB" w14:textId="67479BC0" w:rsidR="006C5664" w:rsidRDefault="006C5664" w:rsidP="006C566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Trustees authorizes </w:t>
      </w:r>
      <w:r w:rsidRPr="00607D1B">
        <w:rPr>
          <w:rFonts w:ascii="Times New Roman" w:eastAsia="Times New Roman" w:hAnsi="Times New Roman" w:cs="Times New Roman"/>
          <w:color w:val="000000"/>
        </w:rPr>
        <w:t>instruction</w:t>
      </w:r>
      <w:r>
        <w:rPr>
          <w:rFonts w:ascii="Times New Roman" w:eastAsia="Times New Roman" w:hAnsi="Times New Roman" w:cs="Times New Roman"/>
          <w:color w:val="000000"/>
        </w:rPr>
        <w:t xml:space="preserve"> of students</w:t>
      </w:r>
      <w:r w:rsidR="001955B5">
        <w:rPr>
          <w:rFonts w:ascii="Times New Roman" w:eastAsia="Times New Roman" w:hAnsi="Times New Roman" w:cs="Times New Roman"/>
          <w:color w:val="000000"/>
        </w:rPr>
        <w:t xml:space="preserve"> at the school facility</w:t>
      </w:r>
      <w:r w:rsidRPr="00607D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a manner that satisfies the aggregate number of instructional hours outlined in the School District’s adopted</w:t>
      </w:r>
      <w:r w:rsidR="00CB5F25">
        <w:rPr>
          <w:rFonts w:ascii="Times New Roman" w:eastAsia="Times New Roman" w:hAnsi="Times New Roman" w:cs="Times New Roman"/>
          <w:color w:val="000000"/>
        </w:rPr>
        <w:t xml:space="preserve"> or revised</w:t>
      </w:r>
      <w:r>
        <w:rPr>
          <w:rFonts w:ascii="Times New Roman" w:eastAsia="Times New Roman" w:hAnsi="Times New Roman" w:cs="Times New Roman"/>
          <w:color w:val="000000"/>
        </w:rPr>
        <w:t xml:space="preserve"> calendar for the 2019-2020 school year. </w:t>
      </w:r>
      <w:r w:rsidRPr="00607D1B">
        <w:rPr>
          <w:rFonts w:ascii="Times New Roman" w:eastAsia="Times New Roman" w:hAnsi="Times New Roman" w:cs="Times New Roman"/>
          <w:color w:val="000000"/>
        </w:rPr>
        <w:t xml:space="preserve"> </w:t>
      </w:r>
    </w:p>
    <w:p w14:paraId="4BC3D411" w14:textId="77777777" w:rsidR="00EC6F2B" w:rsidRDefault="00EC6F2B" w:rsidP="006C5664">
      <w:pPr>
        <w:contextualSpacing/>
        <w:rPr>
          <w:rFonts w:ascii="Times New Roman" w:eastAsia="Times New Roman" w:hAnsi="Times New Roman" w:cs="Times New Roman"/>
          <w:color w:val="000000"/>
        </w:rPr>
      </w:pPr>
    </w:p>
    <w:p w14:paraId="0C4E36B9" w14:textId="65220944" w:rsidR="006C5664" w:rsidRDefault="006C5664" w:rsidP="00607D1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educational and related services provided at the school facility </w:t>
      </w:r>
      <w:r w:rsidR="00182545">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be completed in accordance with the health and safety protocols outlined in District Policy 1905. </w:t>
      </w:r>
    </w:p>
    <w:p w14:paraId="707D9065" w14:textId="01BE962F" w:rsidR="00C524D8" w:rsidRPr="008C38A8" w:rsidRDefault="00C524D8" w:rsidP="00607D1B">
      <w:pPr>
        <w:contextualSpacing/>
        <w:rPr>
          <w:rFonts w:ascii="Times New Roman" w:eastAsia="Times New Roman" w:hAnsi="Times New Roman" w:cs="Times New Roman"/>
          <w:color w:val="000000"/>
        </w:rPr>
      </w:pPr>
    </w:p>
    <w:p w14:paraId="22D5BBFB" w14:textId="01A0D2B1" w:rsidR="009E0656" w:rsidRPr="00E6108C" w:rsidRDefault="009E0656" w:rsidP="009E0656">
      <w:pPr>
        <w:contextualSpacing/>
        <w:rPr>
          <w:rFonts w:ascii="Times New Roman" w:hAnsi="Times New Roman" w:cs="Times New Roman"/>
          <w:b/>
          <w:bCs/>
        </w:rPr>
      </w:pPr>
    </w:p>
    <w:p w14:paraId="11BF86ED" w14:textId="2CBD023E" w:rsidR="00607D1B" w:rsidRPr="007F49D0" w:rsidRDefault="00DC2DA0" w:rsidP="009E0656">
      <w:pPr>
        <w:contextualSpacing/>
        <w:rPr>
          <w:rFonts w:ascii="Times New Roman" w:hAnsi="Times New Roman" w:cs="Times New Roman"/>
          <w:b/>
          <w:bCs/>
          <w:color w:val="FF0000"/>
        </w:rPr>
      </w:pPr>
      <w:r w:rsidRPr="00E371E7">
        <w:rPr>
          <w:rFonts w:ascii="Times New Roman" w:hAnsi="Times New Roman" w:cs="Times New Roman"/>
          <w:color w:val="FF0000"/>
        </w:rPr>
        <w:t xml:space="preserve">Option 2: </w:t>
      </w:r>
      <w:r w:rsidR="00016A7D">
        <w:rPr>
          <w:rFonts w:ascii="Times New Roman" w:hAnsi="Times New Roman" w:cs="Times New Roman"/>
          <w:u w:val="single"/>
        </w:rPr>
        <w:t>Offsite</w:t>
      </w:r>
      <w:r w:rsidR="00607D1B" w:rsidRPr="00E6108C">
        <w:rPr>
          <w:rFonts w:ascii="Times New Roman" w:hAnsi="Times New Roman" w:cs="Times New Roman"/>
          <w:u w:val="single"/>
        </w:rPr>
        <w:t xml:space="preserve"> </w:t>
      </w:r>
      <w:r>
        <w:rPr>
          <w:rFonts w:ascii="Times New Roman" w:hAnsi="Times New Roman" w:cs="Times New Roman"/>
          <w:u w:val="single"/>
        </w:rPr>
        <w:t xml:space="preserve">and Online </w:t>
      </w:r>
      <w:r w:rsidR="001955B5">
        <w:rPr>
          <w:rFonts w:ascii="Times New Roman" w:hAnsi="Times New Roman" w:cs="Times New Roman"/>
          <w:u w:val="single"/>
        </w:rPr>
        <w:t>Instructional Setting</w:t>
      </w:r>
      <w:r w:rsidR="007F49D0">
        <w:rPr>
          <w:rFonts w:ascii="Times New Roman" w:hAnsi="Times New Roman" w:cs="Times New Roman"/>
          <w:u w:val="single"/>
        </w:rPr>
        <w:t xml:space="preserve"> – </w:t>
      </w:r>
      <w:r w:rsidR="007F49D0" w:rsidRPr="007F49D0">
        <w:rPr>
          <w:rFonts w:ascii="Times New Roman" w:hAnsi="Times New Roman" w:cs="Times New Roman"/>
          <w:color w:val="FF0000"/>
          <w:highlight w:val="yellow"/>
          <w:u w:val="single"/>
        </w:rPr>
        <w:t>WE CHOSE THIS OPTION</w:t>
      </w:r>
    </w:p>
    <w:p w14:paraId="24DA1B45" w14:textId="77777777" w:rsidR="00607D1B" w:rsidRPr="00E6108C" w:rsidRDefault="00607D1B" w:rsidP="009E0656">
      <w:pPr>
        <w:contextualSpacing/>
        <w:rPr>
          <w:rFonts w:ascii="Times New Roman" w:hAnsi="Times New Roman" w:cs="Times New Roman"/>
          <w:b/>
          <w:bCs/>
        </w:rPr>
      </w:pPr>
    </w:p>
    <w:p w14:paraId="5128D058" w14:textId="6FA1E81E" w:rsidR="00C524D8" w:rsidRDefault="00E6108C" w:rsidP="00607D1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Trustees authorizes </w:t>
      </w:r>
      <w:r w:rsidR="00016A7D">
        <w:rPr>
          <w:rFonts w:ascii="Times New Roman" w:eastAsia="Times New Roman" w:hAnsi="Times New Roman" w:cs="Times New Roman"/>
          <w:color w:val="000000"/>
        </w:rPr>
        <w:t>offsite</w:t>
      </w:r>
      <w:r w:rsidR="00607D1B" w:rsidRPr="00607D1B">
        <w:rPr>
          <w:rFonts w:ascii="Times New Roman" w:eastAsia="Times New Roman" w:hAnsi="Times New Roman" w:cs="Times New Roman"/>
          <w:color w:val="000000"/>
        </w:rPr>
        <w:t xml:space="preserve"> </w:t>
      </w:r>
      <w:r w:rsidR="00DC2DA0">
        <w:rPr>
          <w:rFonts w:ascii="Times New Roman" w:eastAsia="Times New Roman" w:hAnsi="Times New Roman" w:cs="Times New Roman"/>
          <w:color w:val="000000"/>
        </w:rPr>
        <w:t xml:space="preserve">and online </w:t>
      </w:r>
      <w:r w:rsidR="00607D1B" w:rsidRPr="00607D1B">
        <w:rPr>
          <w:rFonts w:ascii="Times New Roman" w:eastAsia="Times New Roman" w:hAnsi="Times New Roman" w:cs="Times New Roman"/>
          <w:color w:val="000000"/>
        </w:rPr>
        <w:t>instruction</w:t>
      </w:r>
      <w:r>
        <w:rPr>
          <w:rFonts w:ascii="Times New Roman" w:eastAsia="Times New Roman" w:hAnsi="Times New Roman" w:cs="Times New Roman"/>
          <w:color w:val="000000"/>
        </w:rPr>
        <w:t xml:space="preserve"> of students</w:t>
      </w:r>
      <w:r w:rsidR="00607D1B" w:rsidRPr="00607D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 </w:t>
      </w:r>
      <w:r w:rsidR="006C5664">
        <w:rPr>
          <w:rFonts w:ascii="Times New Roman" w:eastAsia="Times New Roman" w:hAnsi="Times New Roman" w:cs="Times New Roman"/>
          <w:color w:val="000000"/>
        </w:rPr>
        <w:t>a manner that satisfies</w:t>
      </w:r>
      <w:r>
        <w:rPr>
          <w:rFonts w:ascii="Times New Roman" w:eastAsia="Times New Roman" w:hAnsi="Times New Roman" w:cs="Times New Roman"/>
          <w:color w:val="000000"/>
        </w:rPr>
        <w:t xml:space="preserve"> the aggregate number of instructional hours outlined in the School District’s adopted </w:t>
      </w:r>
      <w:r w:rsidR="00CB5F25">
        <w:rPr>
          <w:rFonts w:ascii="Times New Roman" w:eastAsia="Times New Roman" w:hAnsi="Times New Roman" w:cs="Times New Roman"/>
          <w:color w:val="000000"/>
        </w:rPr>
        <w:t xml:space="preserve">or revised </w:t>
      </w:r>
      <w:r>
        <w:rPr>
          <w:rFonts w:ascii="Times New Roman" w:eastAsia="Times New Roman" w:hAnsi="Times New Roman" w:cs="Times New Roman"/>
          <w:color w:val="000000"/>
        </w:rPr>
        <w:t xml:space="preserve">calendar for the 2019-2020 school year. </w:t>
      </w:r>
      <w:r w:rsidR="00016A7D">
        <w:rPr>
          <w:rFonts w:ascii="Times New Roman" w:eastAsia="Times New Roman" w:hAnsi="Times New Roman" w:cs="Times New Roman"/>
          <w:color w:val="000000"/>
        </w:rPr>
        <w:t>Offsite</w:t>
      </w:r>
      <w:r w:rsidR="00DC2DA0">
        <w:rPr>
          <w:rFonts w:ascii="Times New Roman" w:eastAsia="Times New Roman" w:hAnsi="Times New Roman" w:cs="Times New Roman"/>
          <w:color w:val="000000"/>
        </w:rPr>
        <w:t xml:space="preserve"> and online</w:t>
      </w:r>
      <w:r w:rsidR="006D0B28">
        <w:rPr>
          <w:rFonts w:ascii="Times New Roman" w:eastAsia="Times New Roman" w:hAnsi="Times New Roman" w:cs="Times New Roman"/>
          <w:color w:val="000000"/>
        </w:rPr>
        <w:t xml:space="preserve"> delivery methods </w:t>
      </w:r>
      <w:r w:rsidR="00182545">
        <w:rPr>
          <w:rFonts w:ascii="Times New Roman" w:eastAsia="Times New Roman" w:hAnsi="Times New Roman" w:cs="Times New Roman"/>
          <w:color w:val="000000"/>
        </w:rPr>
        <w:t>shall</w:t>
      </w:r>
      <w:r w:rsidR="006D0B28">
        <w:rPr>
          <w:rFonts w:ascii="Times New Roman" w:eastAsia="Times New Roman" w:hAnsi="Times New Roman" w:cs="Times New Roman"/>
          <w:color w:val="000000"/>
        </w:rPr>
        <w:t xml:space="preserve"> </w:t>
      </w:r>
      <w:r w:rsidR="001955B5">
        <w:rPr>
          <w:rFonts w:ascii="Times New Roman" w:eastAsia="Times New Roman" w:hAnsi="Times New Roman" w:cs="Times New Roman"/>
          <w:color w:val="000000"/>
        </w:rPr>
        <w:t xml:space="preserve">include a complete range of educational services offered by the School District and </w:t>
      </w:r>
      <w:r w:rsidR="00182545">
        <w:rPr>
          <w:rFonts w:ascii="Times New Roman" w:eastAsia="Times New Roman" w:hAnsi="Times New Roman" w:cs="Times New Roman"/>
          <w:color w:val="000000"/>
        </w:rPr>
        <w:t>shall</w:t>
      </w:r>
      <w:r w:rsidR="001955B5">
        <w:rPr>
          <w:rFonts w:ascii="Times New Roman" w:eastAsia="Times New Roman" w:hAnsi="Times New Roman" w:cs="Times New Roman"/>
          <w:color w:val="000000"/>
        </w:rPr>
        <w:t xml:space="preserve"> comply with the requirements of applicable statutes. Students completing course work through an </w:t>
      </w:r>
      <w:r w:rsidR="00016A7D">
        <w:rPr>
          <w:rFonts w:ascii="Times New Roman" w:eastAsia="Times New Roman" w:hAnsi="Times New Roman" w:cs="Times New Roman"/>
          <w:color w:val="000000"/>
        </w:rPr>
        <w:t>offsite</w:t>
      </w:r>
      <w:r w:rsidR="001955B5">
        <w:rPr>
          <w:rFonts w:ascii="Times New Roman" w:eastAsia="Times New Roman" w:hAnsi="Times New Roman" w:cs="Times New Roman"/>
          <w:color w:val="000000"/>
        </w:rPr>
        <w:t xml:space="preserve"> </w:t>
      </w:r>
      <w:r w:rsidR="00DC2DA0">
        <w:rPr>
          <w:rFonts w:ascii="Times New Roman" w:eastAsia="Times New Roman" w:hAnsi="Times New Roman" w:cs="Times New Roman"/>
          <w:color w:val="000000"/>
        </w:rPr>
        <w:t xml:space="preserve">or online </w:t>
      </w:r>
      <w:r w:rsidR="001955B5">
        <w:rPr>
          <w:rFonts w:ascii="Times New Roman" w:eastAsia="Times New Roman" w:hAnsi="Times New Roman" w:cs="Times New Roman"/>
          <w:color w:val="000000"/>
        </w:rPr>
        <w:t xml:space="preserve">instructional setting </w:t>
      </w:r>
      <w:r w:rsidR="00182545">
        <w:rPr>
          <w:rFonts w:ascii="Times New Roman" w:eastAsia="Times New Roman" w:hAnsi="Times New Roman" w:cs="Times New Roman"/>
          <w:color w:val="000000"/>
        </w:rPr>
        <w:t>shall</w:t>
      </w:r>
      <w:r w:rsidR="001955B5">
        <w:rPr>
          <w:rFonts w:ascii="Times New Roman" w:eastAsia="Times New Roman" w:hAnsi="Times New Roman" w:cs="Times New Roman"/>
          <w:color w:val="000000"/>
        </w:rPr>
        <w:t xml:space="preserve"> </w:t>
      </w:r>
      <w:r w:rsidR="007B7053">
        <w:rPr>
          <w:rFonts w:ascii="Times New Roman" w:eastAsia="Times New Roman" w:hAnsi="Times New Roman" w:cs="Times New Roman"/>
          <w:color w:val="000000"/>
        </w:rPr>
        <w:t xml:space="preserve">be treated in and </w:t>
      </w:r>
      <w:r w:rsidR="001955B5">
        <w:rPr>
          <w:rFonts w:ascii="Times New Roman" w:eastAsia="Times New Roman" w:hAnsi="Times New Roman" w:cs="Times New Roman"/>
          <w:color w:val="000000"/>
        </w:rPr>
        <w:t xml:space="preserve">have their hours </w:t>
      </w:r>
      <w:r w:rsidR="007B7053">
        <w:rPr>
          <w:rFonts w:ascii="Times New Roman" w:eastAsia="Times New Roman" w:hAnsi="Times New Roman" w:cs="Times New Roman"/>
          <w:color w:val="000000"/>
        </w:rPr>
        <w:t xml:space="preserve">of </w:t>
      </w:r>
      <w:r w:rsidR="001955B5">
        <w:rPr>
          <w:rFonts w:ascii="Times New Roman" w:eastAsia="Times New Roman" w:hAnsi="Times New Roman" w:cs="Times New Roman"/>
          <w:color w:val="000000"/>
        </w:rPr>
        <w:t>instruction calculated in the same manner as students attending an onsite institutional setting.</w:t>
      </w:r>
      <w:r w:rsidR="006D0B28">
        <w:rPr>
          <w:rFonts w:ascii="Times New Roman" w:eastAsia="Times New Roman" w:hAnsi="Times New Roman" w:cs="Times New Roman"/>
          <w:color w:val="000000"/>
        </w:rPr>
        <w:t xml:space="preserve"> </w:t>
      </w:r>
      <w:r w:rsidR="00607D1B" w:rsidRPr="00607D1B">
        <w:rPr>
          <w:rFonts w:ascii="Times New Roman" w:eastAsia="Times New Roman" w:hAnsi="Times New Roman" w:cs="Times New Roman"/>
          <w:color w:val="000000"/>
        </w:rPr>
        <w:t xml:space="preserve"> </w:t>
      </w:r>
    </w:p>
    <w:p w14:paraId="7CC24ED4" w14:textId="12B8ECF9" w:rsidR="00C524D8" w:rsidRDefault="00C524D8" w:rsidP="00607D1B">
      <w:pPr>
        <w:rPr>
          <w:rFonts w:ascii="Times New Roman" w:eastAsia="Times New Roman" w:hAnsi="Times New Roman" w:cs="Times New Roman"/>
          <w:color w:val="000000"/>
        </w:rPr>
      </w:pPr>
    </w:p>
    <w:p w14:paraId="0B4E40D2" w14:textId="1ACA9C2B" w:rsidR="00C524D8" w:rsidRDefault="00C524D8" w:rsidP="00C524D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Trustees authorizes the supervising teacher or district administrator to permit students to utilize an </w:t>
      </w:r>
      <w:r w:rsidR="00016A7D">
        <w:rPr>
          <w:rFonts w:ascii="Times New Roman" w:eastAsia="Times New Roman" w:hAnsi="Times New Roman" w:cs="Times New Roman"/>
          <w:color w:val="000000"/>
        </w:rPr>
        <w:t>offsite</w:t>
      </w:r>
      <w:r>
        <w:rPr>
          <w:rFonts w:ascii="Times New Roman" w:eastAsia="Times New Roman" w:hAnsi="Times New Roman" w:cs="Times New Roman"/>
          <w:color w:val="000000"/>
        </w:rPr>
        <w:t xml:space="preserve"> </w:t>
      </w:r>
      <w:r w:rsidR="00DC2DA0">
        <w:rPr>
          <w:rFonts w:ascii="Times New Roman" w:eastAsia="Times New Roman" w:hAnsi="Times New Roman" w:cs="Times New Roman"/>
          <w:color w:val="000000"/>
        </w:rPr>
        <w:t xml:space="preserve">or online </w:t>
      </w:r>
      <w:r w:rsidR="007B7053">
        <w:rPr>
          <w:rFonts w:ascii="Times New Roman" w:eastAsia="Times New Roman" w:hAnsi="Times New Roman" w:cs="Times New Roman"/>
          <w:color w:val="000000"/>
        </w:rPr>
        <w:t>instructional setting at parental request if onsite instruction is offered in the School District in accordance with Policy 190</w:t>
      </w:r>
      <w:r w:rsidR="00E371E7">
        <w:rPr>
          <w:rFonts w:ascii="Times New Roman" w:eastAsia="Times New Roman" w:hAnsi="Times New Roman" w:cs="Times New Roman"/>
          <w:color w:val="000000"/>
        </w:rPr>
        <w:t>8</w:t>
      </w:r>
      <w:r w:rsidR="007B7053">
        <w:rPr>
          <w:rFonts w:ascii="Times New Roman" w:eastAsia="Times New Roman" w:hAnsi="Times New Roman" w:cs="Times New Roman"/>
          <w:color w:val="000000"/>
        </w:rPr>
        <w:t>.</w:t>
      </w:r>
    </w:p>
    <w:p w14:paraId="46F1D062" w14:textId="77777777" w:rsidR="00C524D8" w:rsidRDefault="00C524D8" w:rsidP="00607D1B">
      <w:pPr>
        <w:rPr>
          <w:rFonts w:ascii="Times New Roman" w:eastAsia="Times New Roman" w:hAnsi="Times New Roman" w:cs="Times New Roman"/>
          <w:color w:val="000000"/>
        </w:rPr>
      </w:pPr>
    </w:p>
    <w:p w14:paraId="4BA3E3E7" w14:textId="70291A6B" w:rsidR="00EC6F2B" w:rsidRDefault="008C38A8" w:rsidP="00607D1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receiving </w:t>
      </w:r>
      <w:r w:rsidR="00016A7D">
        <w:rPr>
          <w:rFonts w:ascii="Times New Roman" w:eastAsia="Times New Roman" w:hAnsi="Times New Roman" w:cs="Times New Roman"/>
          <w:color w:val="000000"/>
        </w:rPr>
        <w:t>offsite</w:t>
      </w:r>
      <w:r>
        <w:rPr>
          <w:rFonts w:ascii="Times New Roman" w:eastAsia="Times New Roman" w:hAnsi="Times New Roman" w:cs="Times New Roman"/>
          <w:color w:val="000000"/>
        </w:rPr>
        <w:t xml:space="preserve"> delivery of education services may be eligible for assistance with accessibility to </w:t>
      </w:r>
      <w:r w:rsidR="00016A7D">
        <w:rPr>
          <w:rFonts w:ascii="Times New Roman" w:eastAsia="Times New Roman" w:hAnsi="Times New Roman" w:cs="Times New Roman"/>
          <w:color w:val="000000"/>
        </w:rPr>
        <w:t>offsite</w:t>
      </w:r>
      <w:r>
        <w:rPr>
          <w:rFonts w:ascii="Times New Roman" w:eastAsia="Times New Roman" w:hAnsi="Times New Roman" w:cs="Times New Roman"/>
          <w:color w:val="000000"/>
        </w:rPr>
        <w:t xml:space="preserve"> or remote learning opportunities in accordance with District Policy 190</w:t>
      </w:r>
      <w:r w:rsidR="00E371E7">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p>
    <w:p w14:paraId="07C5D6CE" w14:textId="2F331239" w:rsidR="00C524D8" w:rsidRDefault="00C524D8" w:rsidP="00607D1B">
      <w:pPr>
        <w:rPr>
          <w:rFonts w:ascii="Times New Roman" w:eastAsia="Times New Roman" w:hAnsi="Times New Roman" w:cs="Times New Roman"/>
          <w:color w:val="000000"/>
        </w:rPr>
      </w:pPr>
    </w:p>
    <w:p w14:paraId="5A88991F" w14:textId="77777777" w:rsidR="00CB5F25" w:rsidRPr="00E6108C" w:rsidRDefault="00CB5F25" w:rsidP="00607D1B">
      <w:pPr>
        <w:rPr>
          <w:rFonts w:ascii="Times New Roman" w:eastAsia="Times New Roman" w:hAnsi="Times New Roman" w:cs="Times New Roman"/>
          <w:color w:val="000000"/>
        </w:rPr>
      </w:pPr>
    </w:p>
    <w:p w14:paraId="3F6D58F8" w14:textId="33016B4D" w:rsidR="00607D1B" w:rsidRPr="00607D1B" w:rsidRDefault="00E371E7" w:rsidP="00607D1B">
      <w:pPr>
        <w:contextualSpacing/>
        <w:rPr>
          <w:rFonts w:ascii="Times New Roman" w:hAnsi="Times New Roman" w:cs="Times New Roman"/>
          <w:u w:val="single"/>
        </w:rPr>
      </w:pPr>
      <w:r w:rsidRPr="00E371E7">
        <w:rPr>
          <w:rFonts w:ascii="Times New Roman" w:hAnsi="Times New Roman" w:cs="Times New Roman"/>
          <w:color w:val="FF0000"/>
        </w:rPr>
        <w:t xml:space="preserve">Option 3: </w:t>
      </w:r>
      <w:r w:rsidR="00607D1B" w:rsidRPr="00E6108C">
        <w:rPr>
          <w:rFonts w:ascii="Times New Roman" w:hAnsi="Times New Roman" w:cs="Times New Roman"/>
          <w:u w:val="single"/>
        </w:rPr>
        <w:t>Proficiency-Based Learning</w:t>
      </w:r>
      <w:r w:rsidR="006C5664">
        <w:rPr>
          <w:rFonts w:ascii="Times New Roman" w:hAnsi="Times New Roman" w:cs="Times New Roman"/>
          <w:u w:val="single"/>
        </w:rPr>
        <w:t xml:space="preserve"> </w:t>
      </w:r>
    </w:p>
    <w:p w14:paraId="7B4A1A4F" w14:textId="77777777" w:rsidR="00326DD5" w:rsidRDefault="00326DD5" w:rsidP="00326DD5">
      <w:pPr>
        <w:contextualSpacing/>
        <w:jc w:val="right"/>
        <w:rPr>
          <w:rFonts w:ascii="Times New Roman" w:hAnsi="Times New Roman" w:cs="Times New Roman"/>
        </w:rPr>
      </w:pPr>
      <w:r>
        <w:rPr>
          <w:rFonts w:ascii="Times New Roman" w:hAnsi="Times New Roman" w:cs="Times New Roman"/>
        </w:rPr>
        <w:lastRenderedPageBreak/>
        <w:t>1906</w:t>
      </w:r>
    </w:p>
    <w:p w14:paraId="64E044EE" w14:textId="77777777" w:rsidR="00326DD5" w:rsidRPr="007B02F2" w:rsidRDefault="00326DD5" w:rsidP="00326DD5">
      <w:pPr>
        <w:contextualSpacing/>
        <w:jc w:val="right"/>
        <w:rPr>
          <w:rFonts w:ascii="Times New Roman" w:hAnsi="Times New Roman" w:cs="Times New Roman"/>
        </w:rPr>
      </w:pPr>
      <w:r>
        <w:rPr>
          <w:rFonts w:ascii="Times New Roman" w:hAnsi="Times New Roman" w:cs="Times New Roman"/>
        </w:rPr>
        <w:t>Policy 3 of 5</w:t>
      </w:r>
    </w:p>
    <w:p w14:paraId="4D27F4CD" w14:textId="77777777" w:rsidR="00607D1B" w:rsidRPr="00607D1B" w:rsidRDefault="00607D1B" w:rsidP="00607D1B">
      <w:pPr>
        <w:rPr>
          <w:rFonts w:ascii="Times New Roman" w:eastAsia="Times New Roman" w:hAnsi="Times New Roman" w:cs="Times New Roman"/>
          <w:color w:val="000000"/>
        </w:rPr>
      </w:pPr>
      <w:r w:rsidRPr="00607D1B">
        <w:rPr>
          <w:rFonts w:ascii="Times New Roman" w:eastAsia="Times New Roman" w:hAnsi="Times New Roman" w:cs="Times New Roman"/>
          <w:color w:val="000000"/>
        </w:rPr>
        <w:t> </w:t>
      </w:r>
    </w:p>
    <w:p w14:paraId="159D32B9" w14:textId="3BDBC41B" w:rsidR="00E371E7" w:rsidRDefault="008C38A8" w:rsidP="009E0656">
      <w:pPr>
        <w:rPr>
          <w:rFonts w:ascii="Times New Roman" w:eastAsia="Times New Roman" w:hAnsi="Times New Roman" w:cs="Times New Roman"/>
          <w:color w:val="000000"/>
        </w:rPr>
      </w:pPr>
      <w:r>
        <w:rPr>
          <w:rFonts w:ascii="Times New Roman" w:eastAsia="Times New Roman" w:hAnsi="Times New Roman" w:cs="Times New Roman"/>
          <w:color w:val="000000"/>
        </w:rPr>
        <w:t>The Board of Trustees authorizes proficiency-based ANB calculation in situations whe</w:t>
      </w:r>
      <w:r w:rsidR="00FA7AA8">
        <w:rPr>
          <w:rFonts w:ascii="Times New Roman" w:eastAsia="Times New Roman" w:hAnsi="Times New Roman" w:cs="Times New Roman"/>
          <w:color w:val="000000"/>
        </w:rPr>
        <w:t xml:space="preserve">n a </w:t>
      </w:r>
      <w:r>
        <w:rPr>
          <w:rFonts w:ascii="Times New Roman" w:eastAsia="Times New Roman" w:hAnsi="Times New Roman" w:cs="Times New Roman"/>
          <w:color w:val="000000"/>
        </w:rPr>
        <w:t xml:space="preserve">student demonstrates proficiency in a course area </w:t>
      </w:r>
      <w:r w:rsidR="007B02F2">
        <w:rPr>
          <w:rFonts w:ascii="Times New Roman" w:eastAsia="Times New Roman" w:hAnsi="Times New Roman" w:cs="Times New Roman"/>
          <w:color w:val="000000"/>
        </w:rPr>
        <w:t xml:space="preserve">as determined by the Board of Trustees </w:t>
      </w:r>
      <w:r w:rsidR="006D0B28">
        <w:rPr>
          <w:rFonts w:ascii="Times New Roman" w:eastAsia="Times New Roman" w:hAnsi="Times New Roman" w:cs="Times New Roman"/>
          <w:color w:val="000000"/>
        </w:rPr>
        <w:t xml:space="preserve">using </w:t>
      </w:r>
    </w:p>
    <w:p w14:paraId="3831BF06" w14:textId="27E84B4B" w:rsidR="006D0B28" w:rsidRDefault="006D0B28" w:rsidP="009E065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district assessments </w:t>
      </w:r>
      <w:r w:rsidR="008C38A8">
        <w:rPr>
          <w:rFonts w:ascii="Times New Roman" w:eastAsia="Times New Roman" w:hAnsi="Times New Roman" w:cs="Times New Roman"/>
          <w:color w:val="000000"/>
        </w:rPr>
        <w:t xml:space="preserve">consistent with the School District’s adopted Plan of Action, District Policy 1005FE, or other measures approved by the Board of Trustees during the course of the 2019-2020 school year.  </w:t>
      </w:r>
    </w:p>
    <w:p w14:paraId="67549C63" w14:textId="77777777" w:rsidR="006D0B28" w:rsidRDefault="006D0B28" w:rsidP="009E0656">
      <w:pPr>
        <w:rPr>
          <w:rFonts w:ascii="Times New Roman" w:eastAsia="Times New Roman" w:hAnsi="Times New Roman" w:cs="Times New Roman"/>
          <w:color w:val="000000"/>
        </w:rPr>
      </w:pPr>
    </w:p>
    <w:p w14:paraId="2698781A" w14:textId="4EE8FAD9" w:rsidR="007B02F2" w:rsidRDefault="008C38A8" w:rsidP="009E065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Trustees waives the </w:t>
      </w:r>
      <w:r w:rsidR="006D0B28">
        <w:rPr>
          <w:rFonts w:ascii="Times New Roman" w:eastAsia="Times New Roman" w:hAnsi="Times New Roman" w:cs="Times New Roman"/>
          <w:color w:val="000000"/>
        </w:rPr>
        <w:t>minimum</w:t>
      </w:r>
      <w:r>
        <w:rPr>
          <w:rFonts w:ascii="Times New Roman" w:eastAsia="Times New Roman" w:hAnsi="Times New Roman" w:cs="Times New Roman"/>
          <w:color w:val="000000"/>
        </w:rPr>
        <w:t xml:space="preserve"> number of instructional hours for students who</w:t>
      </w:r>
      <w:r w:rsidR="007B705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demonstrate proficiency in a course area</w:t>
      </w:r>
      <w:r w:rsidR="006D0B28">
        <w:rPr>
          <w:rFonts w:ascii="Times New Roman" w:eastAsia="Times New Roman" w:hAnsi="Times New Roman" w:cs="Times New Roman"/>
          <w:color w:val="000000"/>
        </w:rPr>
        <w:t xml:space="preserve"> using district assessments </w:t>
      </w:r>
      <w:r w:rsidR="007B7053">
        <w:rPr>
          <w:rFonts w:ascii="Times New Roman" w:eastAsia="Times New Roman" w:hAnsi="Times New Roman" w:cs="Times New Roman"/>
          <w:color w:val="000000"/>
        </w:rPr>
        <w:t>that include</w:t>
      </w:r>
      <w:r w:rsidR="0063631D">
        <w:rPr>
          <w:rFonts w:ascii="Times New Roman" w:eastAsia="Times New Roman" w:hAnsi="Times New Roman" w:cs="Times New Roman"/>
          <w:color w:val="000000"/>
        </w:rPr>
        <w:t>,</w:t>
      </w:r>
      <w:r w:rsidR="006D0B28">
        <w:rPr>
          <w:rFonts w:ascii="Times New Roman" w:eastAsia="Times New Roman" w:hAnsi="Times New Roman" w:cs="Times New Roman"/>
          <w:color w:val="000000"/>
        </w:rPr>
        <w:t xml:space="preserve"> but</w:t>
      </w:r>
      <w:r w:rsidR="007B7053">
        <w:rPr>
          <w:rFonts w:ascii="Times New Roman" w:eastAsia="Times New Roman" w:hAnsi="Times New Roman" w:cs="Times New Roman"/>
          <w:color w:val="000000"/>
        </w:rPr>
        <w:t xml:space="preserve"> are</w:t>
      </w:r>
      <w:r w:rsidR="006D0B28">
        <w:rPr>
          <w:rFonts w:ascii="Times New Roman" w:eastAsia="Times New Roman" w:hAnsi="Times New Roman" w:cs="Times New Roman"/>
          <w:color w:val="000000"/>
        </w:rPr>
        <w:t xml:space="preserve"> not </w:t>
      </w:r>
    </w:p>
    <w:p w14:paraId="42356CDC" w14:textId="0F69BB7B" w:rsidR="006D0B28" w:rsidRDefault="006D0B28" w:rsidP="009E0656">
      <w:pPr>
        <w:rPr>
          <w:rFonts w:ascii="Times New Roman" w:eastAsia="Times New Roman" w:hAnsi="Times New Roman" w:cs="Times New Roman"/>
          <w:color w:val="000000"/>
        </w:rPr>
      </w:pPr>
      <w:r>
        <w:rPr>
          <w:rFonts w:ascii="Times New Roman" w:eastAsia="Times New Roman" w:hAnsi="Times New Roman" w:cs="Times New Roman"/>
          <w:color w:val="000000"/>
        </w:rPr>
        <w:t>limited to</w:t>
      </w:r>
      <w:r w:rsidR="0063631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course or class teacher’s determination of proficiency as defined by the Board of Trustees. This determination </w:t>
      </w:r>
      <w:r w:rsidR="00182545">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be based on a review of the student’s completed coursework, participation in course delivery, and other methods a</w:t>
      </w:r>
      <w:r w:rsidR="007B7053">
        <w:rPr>
          <w:rFonts w:ascii="Times New Roman" w:eastAsia="Times New Roman" w:hAnsi="Times New Roman" w:cs="Times New Roman"/>
          <w:color w:val="000000"/>
        </w:rPr>
        <w:t>pplicable to</w:t>
      </w:r>
      <w:r>
        <w:rPr>
          <w:rFonts w:ascii="Times New Roman" w:eastAsia="Times New Roman" w:hAnsi="Times New Roman" w:cs="Times New Roman"/>
          <w:color w:val="000000"/>
        </w:rPr>
        <w:t xml:space="preserve"> the specific course or class. The Board of Trustees authorizes the use of the proficiency determination process for students who have selected th</w:t>
      </w:r>
      <w:r w:rsidR="00E171EC">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method of delivery, students for whom the School District is </w:t>
      </w:r>
      <w:r w:rsidR="008C38A8">
        <w:rPr>
          <w:rFonts w:ascii="Times New Roman" w:eastAsia="Times New Roman" w:hAnsi="Times New Roman" w:cs="Times New Roman"/>
          <w:color w:val="000000"/>
        </w:rPr>
        <w:t>unable to document</w:t>
      </w:r>
      <w:r>
        <w:rPr>
          <w:rFonts w:ascii="Times New Roman" w:eastAsia="Times New Roman" w:hAnsi="Times New Roman" w:cs="Times New Roman"/>
          <w:color w:val="000000"/>
        </w:rPr>
        <w:t xml:space="preserve"> satisfaction of</w:t>
      </w:r>
      <w:r w:rsidR="008C38A8">
        <w:rPr>
          <w:rFonts w:ascii="Times New Roman" w:eastAsia="Times New Roman" w:hAnsi="Times New Roman" w:cs="Times New Roman"/>
          <w:color w:val="000000"/>
        </w:rPr>
        <w:t xml:space="preserve"> the required minimum aggregate number of hours</w:t>
      </w:r>
      <w:r>
        <w:rPr>
          <w:rFonts w:ascii="Times New Roman" w:eastAsia="Times New Roman" w:hAnsi="Times New Roman" w:cs="Times New Roman"/>
          <w:color w:val="000000"/>
        </w:rPr>
        <w:t xml:space="preserve"> </w:t>
      </w:r>
      <w:r w:rsidR="008C38A8">
        <w:rPr>
          <w:rFonts w:ascii="Times New Roman" w:eastAsia="Times New Roman" w:hAnsi="Times New Roman" w:cs="Times New Roman"/>
          <w:color w:val="000000"/>
        </w:rPr>
        <w:t xml:space="preserve">through the </w:t>
      </w:r>
      <w:r w:rsidR="00016A7D">
        <w:rPr>
          <w:rFonts w:ascii="Times New Roman" w:eastAsia="Times New Roman" w:hAnsi="Times New Roman" w:cs="Times New Roman"/>
          <w:color w:val="000000"/>
        </w:rPr>
        <w:t>offsite</w:t>
      </w:r>
      <w:r w:rsidR="007B7053">
        <w:rPr>
          <w:rFonts w:ascii="Times New Roman" w:eastAsia="Times New Roman" w:hAnsi="Times New Roman" w:cs="Times New Roman"/>
          <w:color w:val="000000"/>
        </w:rPr>
        <w:t xml:space="preserve"> or onsite </w:t>
      </w:r>
      <w:r w:rsidR="008C38A8">
        <w:rPr>
          <w:rFonts w:ascii="Times New Roman" w:eastAsia="Times New Roman" w:hAnsi="Times New Roman" w:cs="Times New Roman"/>
          <w:color w:val="000000"/>
        </w:rPr>
        <w:t>methods outlined in this policy,</w:t>
      </w:r>
      <w:r>
        <w:rPr>
          <w:rFonts w:ascii="Times New Roman" w:eastAsia="Times New Roman" w:hAnsi="Times New Roman" w:cs="Times New Roman"/>
          <w:color w:val="000000"/>
        </w:rPr>
        <w:t xml:space="preserve"> or other students whom School District personnel determine satisfy the definition of proficient</w:t>
      </w:r>
      <w:r w:rsidR="001A035A">
        <w:rPr>
          <w:rFonts w:ascii="Times New Roman" w:eastAsia="Times New Roman" w:hAnsi="Times New Roman" w:cs="Times New Roman"/>
          <w:color w:val="000000"/>
        </w:rPr>
        <w:t xml:space="preserve"> or meeting proficiency</w:t>
      </w:r>
      <w:r>
        <w:rPr>
          <w:rFonts w:ascii="Times New Roman" w:eastAsia="Times New Roman" w:hAnsi="Times New Roman" w:cs="Times New Roman"/>
          <w:color w:val="000000"/>
        </w:rPr>
        <w:t xml:space="preserve">. </w:t>
      </w:r>
    </w:p>
    <w:p w14:paraId="0DD92211" w14:textId="77777777" w:rsidR="006D0B28" w:rsidRDefault="006D0B28" w:rsidP="009E0656">
      <w:pPr>
        <w:rPr>
          <w:rFonts w:ascii="Times New Roman" w:eastAsia="Times New Roman" w:hAnsi="Times New Roman" w:cs="Times New Roman"/>
          <w:color w:val="000000"/>
        </w:rPr>
      </w:pPr>
    </w:p>
    <w:p w14:paraId="13B83E15" w14:textId="0CB785F5" w:rsidR="0091182A" w:rsidRDefault="00C524D8" w:rsidP="009E0656">
      <w:pPr>
        <w:contextualSpacing/>
        <w:rPr>
          <w:rFonts w:ascii="Times New Roman" w:hAnsi="Times New Roman" w:cs="Times New Roman"/>
        </w:rPr>
      </w:pPr>
      <w:r w:rsidRPr="00C524D8">
        <w:rPr>
          <w:rFonts w:ascii="Times New Roman" w:hAnsi="Times New Roman" w:cs="Times New Roman"/>
        </w:rPr>
        <w:t xml:space="preserve">This provision is </w:t>
      </w:r>
      <w:r w:rsidR="007B7053">
        <w:rPr>
          <w:rFonts w:ascii="Times New Roman" w:hAnsi="Times New Roman" w:cs="Times New Roman"/>
        </w:rPr>
        <w:t>based in the</w:t>
      </w:r>
      <w:r w:rsidRPr="00C524D8">
        <w:rPr>
          <w:rFonts w:ascii="Times New Roman" w:hAnsi="Times New Roman" w:cs="Times New Roman"/>
        </w:rPr>
        <w:t xml:space="preserve"> declaration</w:t>
      </w:r>
      <w:r w:rsidR="007B7053">
        <w:rPr>
          <w:rFonts w:ascii="Times New Roman" w:hAnsi="Times New Roman" w:cs="Times New Roman"/>
        </w:rPr>
        <w:t xml:space="preserve"> by the Montana Legislature</w:t>
      </w:r>
      <w:r w:rsidRPr="00C524D8">
        <w:rPr>
          <w:rFonts w:ascii="Times New Roman" w:hAnsi="Times New Roman" w:cs="Times New Roman"/>
        </w:rPr>
        <w:t xml:space="preserve"> that any regulation discriminating against a student who has participated in proficiency-based learning is inconsistent with the Montana Constitution.</w:t>
      </w:r>
    </w:p>
    <w:p w14:paraId="709E5C0C" w14:textId="77777777" w:rsidR="00FA7AA8" w:rsidRDefault="00FA7AA8" w:rsidP="00EC6F2B">
      <w:pPr>
        <w:contextualSpacing/>
        <w:jc w:val="right"/>
        <w:rPr>
          <w:rFonts w:ascii="Times New Roman" w:hAnsi="Times New Roman" w:cs="Times New Roman"/>
        </w:rPr>
      </w:pPr>
    </w:p>
    <w:p w14:paraId="31A5FE9A" w14:textId="77777777" w:rsidR="00C524D8" w:rsidRPr="00E6108C" w:rsidRDefault="00C524D8" w:rsidP="009E0656">
      <w:pPr>
        <w:contextualSpacing/>
        <w:rPr>
          <w:rFonts w:ascii="Times New Roman" w:hAnsi="Times New Roman" w:cs="Times New Roman"/>
          <w:u w:val="single"/>
        </w:rPr>
      </w:pPr>
    </w:p>
    <w:p w14:paraId="1811E3F3" w14:textId="20618D02" w:rsidR="00563CC9" w:rsidRDefault="00563CC9" w:rsidP="009E0656">
      <w:pPr>
        <w:contextualSpacing/>
        <w:rPr>
          <w:rFonts w:ascii="Times New Roman" w:hAnsi="Times New Roman" w:cs="Times New Roman"/>
          <w:u w:val="single"/>
        </w:rPr>
      </w:pPr>
      <w:r w:rsidRPr="00E6108C">
        <w:rPr>
          <w:rFonts w:ascii="Times New Roman" w:hAnsi="Times New Roman" w:cs="Times New Roman"/>
          <w:u w:val="single"/>
        </w:rPr>
        <w:t>Special Education and Accommodation of Disabilities or Diagnoses</w:t>
      </w:r>
    </w:p>
    <w:p w14:paraId="596B5347" w14:textId="3923F2A1" w:rsidR="00C524D8" w:rsidRDefault="00C524D8" w:rsidP="009E0656">
      <w:pPr>
        <w:contextualSpacing/>
        <w:rPr>
          <w:rFonts w:ascii="Times New Roman" w:hAnsi="Times New Roman" w:cs="Times New Roman"/>
          <w:u w:val="single"/>
        </w:rPr>
      </w:pPr>
    </w:p>
    <w:p w14:paraId="331FD172" w14:textId="1DCF5E39" w:rsidR="00C524D8" w:rsidRDefault="009A3C56" w:rsidP="009E0656">
      <w:pPr>
        <w:contextualSpacing/>
        <w:rPr>
          <w:rFonts w:ascii="Times New Roman" w:hAnsi="Times New Roman" w:cs="Times New Roman"/>
        </w:rPr>
      </w:pPr>
      <w:r>
        <w:rPr>
          <w:rFonts w:ascii="Times New Roman" w:hAnsi="Times New Roman" w:cs="Times New Roman"/>
        </w:rPr>
        <w:t xml:space="preserve">Students </w:t>
      </w:r>
      <w:r w:rsidR="00182545">
        <w:rPr>
          <w:rFonts w:ascii="Times New Roman" w:hAnsi="Times New Roman" w:cs="Times New Roman"/>
        </w:rPr>
        <w:t>shall</w:t>
      </w:r>
      <w:r>
        <w:rPr>
          <w:rFonts w:ascii="Times New Roman" w:hAnsi="Times New Roman" w:cs="Times New Roman"/>
        </w:rPr>
        <w:t xml:space="preserve"> receive services in accordance with the applicable Individualized Education </w:t>
      </w:r>
      <w:r w:rsidR="001A035A">
        <w:rPr>
          <w:rFonts w:ascii="Times New Roman" w:hAnsi="Times New Roman" w:cs="Times New Roman"/>
        </w:rPr>
        <w:t>Plan</w:t>
      </w:r>
      <w:r>
        <w:rPr>
          <w:rFonts w:ascii="Times New Roman" w:hAnsi="Times New Roman" w:cs="Times New Roman"/>
        </w:rPr>
        <w:t xml:space="preserve"> or Section 504 </w:t>
      </w:r>
      <w:r w:rsidR="001A035A">
        <w:rPr>
          <w:rFonts w:ascii="Times New Roman" w:hAnsi="Times New Roman" w:cs="Times New Roman"/>
        </w:rPr>
        <w:t>Pl</w:t>
      </w:r>
      <w:r>
        <w:rPr>
          <w:rFonts w:ascii="Times New Roman" w:hAnsi="Times New Roman" w:cs="Times New Roman"/>
        </w:rPr>
        <w:t xml:space="preserve">an based on </w:t>
      </w:r>
      <w:r w:rsidR="0063631D">
        <w:rPr>
          <w:rFonts w:ascii="Times New Roman" w:hAnsi="Times New Roman" w:cs="Times New Roman"/>
        </w:rPr>
        <w:t>methods and locations agreed upon and documented by the applicable team</w:t>
      </w:r>
      <w:r w:rsidR="00C7001D">
        <w:rPr>
          <w:rFonts w:ascii="Times New Roman" w:hAnsi="Times New Roman" w:cs="Times New Roman"/>
        </w:rPr>
        <w:t xml:space="preserve"> to meet the student’s needs and goals.  The supervising teacher or building administrator </w:t>
      </w:r>
      <w:r w:rsidR="00182545">
        <w:rPr>
          <w:rFonts w:ascii="Times New Roman" w:hAnsi="Times New Roman" w:cs="Times New Roman"/>
        </w:rPr>
        <w:t>shall</w:t>
      </w:r>
      <w:r w:rsidR="00C7001D">
        <w:rPr>
          <w:rFonts w:ascii="Times New Roman" w:hAnsi="Times New Roman" w:cs="Times New Roman"/>
        </w:rPr>
        <w:t xml:space="preserve"> coordinate with parents and the special education staff or cooperative to ensure all applicable statutes are followed in accordance with U.S. Department of Education guidelines. </w:t>
      </w:r>
    </w:p>
    <w:p w14:paraId="37F075DD" w14:textId="3EEF1BCB" w:rsidR="009A3C56" w:rsidRPr="009A3C56" w:rsidRDefault="009A3C56" w:rsidP="009E0656">
      <w:pPr>
        <w:contextualSpacing/>
        <w:rPr>
          <w:rFonts w:ascii="Times New Roman" w:hAnsi="Times New Roman" w:cs="Times New Roman"/>
        </w:rPr>
      </w:pPr>
    </w:p>
    <w:p w14:paraId="1DD9B2DF" w14:textId="77777777" w:rsidR="00563CC9" w:rsidRPr="00E6108C" w:rsidRDefault="00563CC9" w:rsidP="009E0656">
      <w:pPr>
        <w:contextualSpacing/>
        <w:rPr>
          <w:rFonts w:ascii="Times New Roman" w:hAnsi="Times New Roman" w:cs="Times New Roman"/>
          <w:u w:val="single"/>
        </w:rPr>
      </w:pPr>
    </w:p>
    <w:p w14:paraId="30BE5962" w14:textId="0DFFE211" w:rsidR="0091182A" w:rsidRDefault="0091182A" w:rsidP="009E0656">
      <w:pPr>
        <w:contextualSpacing/>
        <w:rPr>
          <w:rFonts w:ascii="Times New Roman" w:hAnsi="Times New Roman" w:cs="Times New Roman"/>
          <w:u w:val="single"/>
        </w:rPr>
      </w:pPr>
      <w:r w:rsidRPr="00E6108C">
        <w:rPr>
          <w:rFonts w:ascii="Times New Roman" w:hAnsi="Times New Roman" w:cs="Times New Roman"/>
          <w:u w:val="single"/>
        </w:rPr>
        <w:t>Student Attendance</w:t>
      </w:r>
    </w:p>
    <w:p w14:paraId="3C68A68C" w14:textId="0FC6D2C2" w:rsidR="00607D1B" w:rsidRPr="00E6108C" w:rsidRDefault="00607D1B" w:rsidP="009E0656">
      <w:pPr>
        <w:contextualSpacing/>
        <w:rPr>
          <w:rFonts w:ascii="Times New Roman" w:hAnsi="Times New Roman" w:cs="Times New Roman"/>
          <w:u w:val="single"/>
        </w:rPr>
      </w:pPr>
    </w:p>
    <w:p w14:paraId="2ECC1572" w14:textId="0A222724" w:rsidR="0091182A" w:rsidRPr="00326DD5" w:rsidRDefault="00C524D8" w:rsidP="009E065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Trustees </w:t>
      </w:r>
      <w:r w:rsidR="00607D1B" w:rsidRPr="00607D1B">
        <w:rPr>
          <w:rFonts w:ascii="Times New Roman" w:eastAsia="Times New Roman" w:hAnsi="Times New Roman" w:cs="Times New Roman"/>
          <w:color w:val="000000"/>
        </w:rPr>
        <w:t xml:space="preserve">authorizes </w:t>
      </w:r>
      <w:r>
        <w:rPr>
          <w:rFonts w:ascii="Times New Roman" w:eastAsia="Times New Roman" w:hAnsi="Times New Roman" w:cs="Times New Roman"/>
          <w:color w:val="000000"/>
        </w:rPr>
        <w:t xml:space="preserve">the </w:t>
      </w:r>
      <w:r w:rsidR="009A3C56">
        <w:rPr>
          <w:rFonts w:ascii="Times New Roman" w:eastAsia="Times New Roman" w:hAnsi="Times New Roman" w:cs="Times New Roman"/>
          <w:color w:val="000000"/>
        </w:rPr>
        <w:t xml:space="preserve">supervising teacher, building principal or district </w:t>
      </w:r>
      <w:r>
        <w:rPr>
          <w:rFonts w:ascii="Times New Roman" w:eastAsia="Times New Roman" w:hAnsi="Times New Roman" w:cs="Times New Roman"/>
          <w:color w:val="000000"/>
        </w:rPr>
        <w:t xml:space="preserve">administration to </w:t>
      </w:r>
      <w:r w:rsidR="00607D1B" w:rsidRPr="00607D1B">
        <w:rPr>
          <w:rFonts w:ascii="Times New Roman" w:eastAsia="Times New Roman" w:hAnsi="Times New Roman" w:cs="Times New Roman"/>
          <w:color w:val="000000"/>
        </w:rPr>
        <w:t xml:space="preserve">set an attendance policy for students </w:t>
      </w:r>
      <w:r w:rsidR="007B7053">
        <w:rPr>
          <w:rFonts w:ascii="Times New Roman" w:eastAsia="Times New Roman" w:hAnsi="Times New Roman" w:cs="Times New Roman"/>
          <w:color w:val="000000"/>
        </w:rPr>
        <w:t xml:space="preserve">that takes into account the location of instructional services, the applicability of proficiency-based instruction, </w:t>
      </w:r>
      <w:r w:rsidR="00781255">
        <w:rPr>
          <w:rFonts w:ascii="Times New Roman" w:eastAsia="Times New Roman" w:hAnsi="Times New Roman" w:cs="Times New Roman"/>
          <w:color w:val="000000"/>
        </w:rPr>
        <w:t xml:space="preserve">the student’s grade level, </w:t>
      </w:r>
      <w:r w:rsidR="007B7053">
        <w:rPr>
          <w:rFonts w:ascii="Times New Roman" w:eastAsia="Times New Roman" w:hAnsi="Times New Roman" w:cs="Times New Roman"/>
          <w:color w:val="000000"/>
        </w:rPr>
        <w:t xml:space="preserve">and </w:t>
      </w:r>
      <w:r w:rsidR="001A035A">
        <w:rPr>
          <w:rFonts w:ascii="Times New Roman" w:eastAsia="Times New Roman" w:hAnsi="Times New Roman" w:cs="Times New Roman"/>
          <w:color w:val="000000"/>
        </w:rPr>
        <w:t xml:space="preserve">the </w:t>
      </w:r>
      <w:r w:rsidR="007B7053">
        <w:rPr>
          <w:rFonts w:ascii="Times New Roman" w:eastAsia="Times New Roman" w:hAnsi="Times New Roman" w:cs="Times New Roman"/>
          <w:color w:val="000000"/>
        </w:rPr>
        <w:t xml:space="preserve">health and safety of the student and their household. </w:t>
      </w:r>
      <w:r w:rsidR="00781255">
        <w:rPr>
          <w:rFonts w:ascii="Times New Roman" w:eastAsia="Times New Roman" w:hAnsi="Times New Roman" w:cs="Times New Roman"/>
          <w:color w:val="000000"/>
        </w:rPr>
        <w:t xml:space="preserve"> Students are expected to complete assigned wor</w:t>
      </w:r>
      <w:r w:rsidR="001A035A">
        <w:rPr>
          <w:rFonts w:ascii="Times New Roman" w:eastAsia="Times New Roman" w:hAnsi="Times New Roman" w:cs="Times New Roman"/>
          <w:color w:val="000000"/>
        </w:rPr>
        <w:t>k. If a student is not present for the instructional day, the student</w:t>
      </w:r>
      <w:r w:rsidR="00781255">
        <w:rPr>
          <w:rFonts w:ascii="Times New Roman" w:eastAsia="Times New Roman" w:hAnsi="Times New Roman" w:cs="Times New Roman"/>
          <w:color w:val="000000"/>
        </w:rPr>
        <w:t xml:space="preserve"> </w:t>
      </w:r>
      <w:r w:rsidR="00182545">
        <w:rPr>
          <w:rFonts w:ascii="Times New Roman" w:eastAsia="Times New Roman" w:hAnsi="Times New Roman" w:cs="Times New Roman"/>
          <w:color w:val="000000"/>
        </w:rPr>
        <w:t>shall</w:t>
      </w:r>
      <w:r w:rsidR="00781255">
        <w:rPr>
          <w:rFonts w:ascii="Times New Roman" w:eastAsia="Times New Roman" w:hAnsi="Times New Roman" w:cs="Times New Roman"/>
          <w:color w:val="000000"/>
        </w:rPr>
        <w:t xml:space="preserve"> </w:t>
      </w:r>
      <w:r w:rsidR="007B7053">
        <w:rPr>
          <w:rFonts w:ascii="Times New Roman" w:eastAsia="Times New Roman" w:hAnsi="Times New Roman" w:cs="Times New Roman"/>
          <w:color w:val="000000"/>
        </w:rPr>
        <w:t xml:space="preserve">be permitted to complete all work assigned by the teacher if not present for instruction </w:t>
      </w:r>
      <w:r w:rsidR="001A035A">
        <w:rPr>
          <w:rFonts w:ascii="Times New Roman" w:eastAsia="Times New Roman" w:hAnsi="Times New Roman" w:cs="Times New Roman"/>
          <w:color w:val="000000"/>
        </w:rPr>
        <w:t>within</w:t>
      </w:r>
      <w:r w:rsidR="00781255">
        <w:rPr>
          <w:rFonts w:ascii="Times New Roman" w:eastAsia="Times New Roman" w:hAnsi="Times New Roman" w:cs="Times New Roman"/>
          <w:color w:val="000000"/>
        </w:rPr>
        <w:t xml:space="preserve"> a reasonable period of time determined by the teacher.  Students </w:t>
      </w:r>
      <w:r w:rsidR="00182545">
        <w:rPr>
          <w:rFonts w:ascii="Times New Roman" w:eastAsia="Times New Roman" w:hAnsi="Times New Roman" w:cs="Times New Roman"/>
          <w:color w:val="000000"/>
        </w:rPr>
        <w:t>shall</w:t>
      </w:r>
      <w:r w:rsidR="00781255">
        <w:rPr>
          <w:rFonts w:ascii="Times New Roman" w:eastAsia="Times New Roman" w:hAnsi="Times New Roman" w:cs="Times New Roman"/>
          <w:color w:val="000000"/>
        </w:rPr>
        <w:t xml:space="preserve"> not lose credit or incur a grade reduction for reasons related to attendance without good reason as determined by the Board of Trustees.</w:t>
      </w:r>
    </w:p>
    <w:p w14:paraId="227DBBE0" w14:textId="77777777" w:rsidR="00E371E7" w:rsidRDefault="00E371E7" w:rsidP="00E371E7">
      <w:pPr>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1906</w:t>
      </w:r>
    </w:p>
    <w:p w14:paraId="4B8E3FE8" w14:textId="0CEDA64F" w:rsidR="00E371E7" w:rsidRPr="00E371E7" w:rsidRDefault="00E371E7" w:rsidP="00E371E7">
      <w:pPr>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Policy 4 of 5</w:t>
      </w:r>
    </w:p>
    <w:p w14:paraId="7499B381" w14:textId="77777777" w:rsidR="00E371E7" w:rsidRDefault="00E371E7" w:rsidP="009E0656">
      <w:pPr>
        <w:contextualSpacing/>
        <w:rPr>
          <w:rFonts w:ascii="Times New Roman" w:hAnsi="Times New Roman" w:cs="Times New Roman"/>
          <w:u w:val="single"/>
        </w:rPr>
      </w:pPr>
    </w:p>
    <w:p w14:paraId="1F8D6D55" w14:textId="3BA2EE38" w:rsidR="0091182A" w:rsidRPr="00E6108C" w:rsidRDefault="00563CC9" w:rsidP="009E0656">
      <w:pPr>
        <w:contextualSpacing/>
        <w:rPr>
          <w:rFonts w:ascii="Times New Roman" w:hAnsi="Times New Roman" w:cs="Times New Roman"/>
          <w:u w:val="single"/>
        </w:rPr>
      </w:pPr>
      <w:r w:rsidRPr="00E6108C">
        <w:rPr>
          <w:rFonts w:ascii="Times New Roman" w:hAnsi="Times New Roman" w:cs="Times New Roman"/>
          <w:u w:val="single"/>
        </w:rPr>
        <w:t xml:space="preserve">Student </w:t>
      </w:r>
      <w:r w:rsidR="009A3C56">
        <w:rPr>
          <w:rFonts w:ascii="Times New Roman" w:hAnsi="Times New Roman" w:cs="Times New Roman"/>
          <w:u w:val="single"/>
        </w:rPr>
        <w:t xml:space="preserve">Safety and </w:t>
      </w:r>
      <w:r w:rsidR="00016A7D">
        <w:rPr>
          <w:rFonts w:ascii="Times New Roman" w:hAnsi="Times New Roman" w:cs="Times New Roman"/>
          <w:u w:val="single"/>
        </w:rPr>
        <w:t>Counseling</w:t>
      </w:r>
    </w:p>
    <w:p w14:paraId="3CDB596A" w14:textId="15ACEF65" w:rsidR="00607D1B" w:rsidRPr="00E6108C" w:rsidRDefault="00607D1B" w:rsidP="009E0656">
      <w:pPr>
        <w:contextualSpacing/>
        <w:rPr>
          <w:rFonts w:ascii="Times New Roman" w:hAnsi="Times New Roman" w:cs="Times New Roman"/>
          <w:u w:val="single"/>
        </w:rPr>
      </w:pPr>
    </w:p>
    <w:p w14:paraId="2668A892" w14:textId="594907B6" w:rsidR="00607D1B" w:rsidRDefault="00C7001D" w:rsidP="009E0656">
      <w:pPr>
        <w:contextualSpacing/>
        <w:rPr>
          <w:rFonts w:ascii="Times New Roman" w:hAnsi="Times New Roman" w:cs="Times New Roman"/>
        </w:rPr>
      </w:pPr>
      <w:r w:rsidRPr="00016A7D">
        <w:rPr>
          <w:rFonts w:ascii="Times New Roman" w:hAnsi="Times New Roman" w:cs="Times New Roman"/>
        </w:rPr>
        <w:t xml:space="preserve">Students </w:t>
      </w:r>
      <w:r w:rsidR="00182545">
        <w:rPr>
          <w:rFonts w:ascii="Times New Roman" w:hAnsi="Times New Roman" w:cs="Times New Roman"/>
        </w:rPr>
        <w:t>shall</w:t>
      </w:r>
      <w:r w:rsidRPr="00016A7D">
        <w:rPr>
          <w:rFonts w:ascii="Times New Roman" w:hAnsi="Times New Roman" w:cs="Times New Roman"/>
        </w:rPr>
        <w:t xml:space="preserve"> have access to regular school counseling services whether their instruction is provided in an onsite</w:t>
      </w:r>
      <w:r w:rsidR="00E371E7">
        <w:rPr>
          <w:rFonts w:ascii="Times New Roman" w:hAnsi="Times New Roman" w:cs="Times New Roman"/>
        </w:rPr>
        <w:t>,</w:t>
      </w:r>
      <w:r w:rsidRPr="00016A7D">
        <w:rPr>
          <w:rFonts w:ascii="Times New Roman" w:hAnsi="Times New Roman" w:cs="Times New Roman"/>
        </w:rPr>
        <w:t xml:space="preserve"> </w:t>
      </w:r>
      <w:r w:rsidR="00016A7D">
        <w:rPr>
          <w:rFonts w:ascii="Times New Roman" w:hAnsi="Times New Roman" w:cs="Times New Roman"/>
        </w:rPr>
        <w:t>offsite</w:t>
      </w:r>
      <w:r w:rsidR="00E371E7">
        <w:rPr>
          <w:rFonts w:ascii="Times New Roman" w:hAnsi="Times New Roman" w:cs="Times New Roman"/>
        </w:rPr>
        <w:t xml:space="preserve"> or online</w:t>
      </w:r>
      <w:r w:rsidRPr="00016A7D">
        <w:rPr>
          <w:rFonts w:ascii="Times New Roman" w:hAnsi="Times New Roman" w:cs="Times New Roman"/>
        </w:rPr>
        <w:t xml:space="preserve"> setting.  Staff </w:t>
      </w:r>
      <w:r w:rsidR="00182545">
        <w:rPr>
          <w:rFonts w:ascii="Times New Roman" w:hAnsi="Times New Roman" w:cs="Times New Roman"/>
        </w:rPr>
        <w:t>shall</w:t>
      </w:r>
      <w:r w:rsidRPr="00016A7D">
        <w:rPr>
          <w:rFonts w:ascii="Times New Roman" w:hAnsi="Times New Roman" w:cs="Times New Roman"/>
        </w:rPr>
        <w:t xml:space="preserve"> promptly report any suspected student distress or concern to their supervisor for </w:t>
      </w:r>
      <w:r w:rsidR="00016A7D" w:rsidRPr="00016A7D">
        <w:rPr>
          <w:rFonts w:ascii="Times New Roman" w:hAnsi="Times New Roman" w:cs="Times New Roman"/>
        </w:rPr>
        <w:t xml:space="preserve">review and </w:t>
      </w:r>
      <w:r w:rsidRPr="00016A7D">
        <w:rPr>
          <w:rFonts w:ascii="Times New Roman" w:hAnsi="Times New Roman" w:cs="Times New Roman"/>
        </w:rPr>
        <w:t>referral.</w:t>
      </w:r>
      <w:r w:rsidR="00016A7D" w:rsidRPr="00016A7D">
        <w:rPr>
          <w:rFonts w:ascii="Times New Roman" w:hAnsi="Times New Roman" w:cs="Times New Roman"/>
        </w:rPr>
        <w:t xml:space="preserve">  Students receiving instruction in an </w:t>
      </w:r>
      <w:r w:rsidR="00016A7D">
        <w:rPr>
          <w:rFonts w:ascii="Times New Roman" w:hAnsi="Times New Roman" w:cs="Times New Roman"/>
        </w:rPr>
        <w:t>offsite</w:t>
      </w:r>
      <w:r w:rsidR="00016A7D" w:rsidRPr="00016A7D">
        <w:rPr>
          <w:rFonts w:ascii="Times New Roman" w:hAnsi="Times New Roman" w:cs="Times New Roman"/>
        </w:rPr>
        <w:t xml:space="preserve"> setting are governed by the staff obligation to report suspected child abuse or neglect. </w:t>
      </w:r>
      <w:r w:rsidRPr="00016A7D">
        <w:rPr>
          <w:rFonts w:ascii="Times New Roman" w:hAnsi="Times New Roman" w:cs="Times New Roman"/>
        </w:rPr>
        <w:t xml:space="preserve">  </w:t>
      </w:r>
    </w:p>
    <w:p w14:paraId="2825B98A" w14:textId="17F300BF" w:rsidR="007B02F2" w:rsidRDefault="007B02F2" w:rsidP="009E0656">
      <w:pPr>
        <w:contextualSpacing/>
        <w:rPr>
          <w:rFonts w:ascii="Times New Roman" w:hAnsi="Times New Roman" w:cs="Times New Roman"/>
        </w:rPr>
      </w:pPr>
    </w:p>
    <w:p w14:paraId="6070704F" w14:textId="77777777" w:rsidR="00E371E7" w:rsidRDefault="00E371E7" w:rsidP="009E0656">
      <w:pPr>
        <w:contextualSpacing/>
        <w:rPr>
          <w:rFonts w:ascii="Times New Roman" w:hAnsi="Times New Roman" w:cs="Times New Roman"/>
          <w:u w:val="single"/>
        </w:rPr>
      </w:pPr>
    </w:p>
    <w:p w14:paraId="229DD8E1" w14:textId="311906C6" w:rsidR="00EC6F2B" w:rsidRDefault="00EC6F2B" w:rsidP="009E0656">
      <w:pPr>
        <w:contextualSpacing/>
        <w:rPr>
          <w:rFonts w:ascii="Times New Roman" w:hAnsi="Times New Roman" w:cs="Times New Roman"/>
          <w:u w:val="single"/>
        </w:rPr>
      </w:pPr>
      <w:r w:rsidRPr="00EC6F2B">
        <w:rPr>
          <w:rFonts w:ascii="Times New Roman" w:hAnsi="Times New Roman" w:cs="Times New Roman"/>
          <w:u w:val="single"/>
        </w:rPr>
        <w:t>Homeless Students and Students in Foster Care</w:t>
      </w:r>
    </w:p>
    <w:p w14:paraId="1B62A556" w14:textId="77777777" w:rsidR="00EC6F2B" w:rsidRPr="00EC6F2B" w:rsidRDefault="00EC6F2B" w:rsidP="009E0656">
      <w:pPr>
        <w:contextualSpacing/>
        <w:rPr>
          <w:rFonts w:ascii="Times New Roman" w:hAnsi="Times New Roman" w:cs="Times New Roman"/>
          <w:u w:val="single"/>
        </w:rPr>
      </w:pPr>
    </w:p>
    <w:p w14:paraId="1DC0A6B3" w14:textId="22C749E1" w:rsidR="00EC6F2B" w:rsidRDefault="00EC6F2B" w:rsidP="00EC6F2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policy in no way limits or adjusts the School Districts obligations to homeless students or students in foster care.  Applicable District policies serving th</w:t>
      </w:r>
      <w:r w:rsidR="00354058">
        <w:rPr>
          <w:rFonts w:ascii="Times New Roman" w:eastAsia="Times New Roman" w:hAnsi="Times New Roman" w:cs="Times New Roman"/>
          <w:color w:val="000000"/>
        </w:rPr>
        <w:t xml:space="preserve">ese </w:t>
      </w:r>
      <w:r w:rsidR="00B21F00">
        <w:rPr>
          <w:rFonts w:ascii="Times New Roman" w:eastAsia="Times New Roman" w:hAnsi="Times New Roman" w:cs="Times New Roman"/>
          <w:color w:val="000000"/>
        </w:rPr>
        <w:t xml:space="preserve">students </w:t>
      </w:r>
      <w:r w:rsidR="00354058">
        <w:rPr>
          <w:rFonts w:ascii="Times New Roman" w:eastAsia="Times New Roman" w:hAnsi="Times New Roman" w:cs="Times New Roman"/>
          <w:color w:val="000000"/>
        </w:rPr>
        <w:t xml:space="preserve">or this population of </w:t>
      </w:r>
      <w:r>
        <w:rPr>
          <w:rFonts w:ascii="Times New Roman" w:eastAsia="Times New Roman" w:hAnsi="Times New Roman" w:cs="Times New Roman"/>
          <w:color w:val="000000"/>
        </w:rPr>
        <w:t xml:space="preserve">students remain in full effect. </w:t>
      </w:r>
    </w:p>
    <w:p w14:paraId="6B70A6D6" w14:textId="5EFB669A" w:rsidR="00EC6F2B" w:rsidRDefault="00EC6F2B" w:rsidP="00EC6F2B">
      <w:pPr>
        <w:contextualSpacing/>
        <w:rPr>
          <w:rFonts w:ascii="Times New Roman" w:eastAsia="Times New Roman" w:hAnsi="Times New Roman" w:cs="Times New Roman"/>
          <w:color w:val="000000"/>
        </w:rPr>
      </w:pPr>
    </w:p>
    <w:p w14:paraId="6D9C0BBE" w14:textId="4C167466" w:rsidR="00EC6F2B" w:rsidRDefault="00EC6F2B" w:rsidP="00EC6F2B">
      <w:pPr>
        <w:contextualSpacing/>
        <w:rPr>
          <w:rFonts w:ascii="Times New Roman" w:eastAsia="Times New Roman" w:hAnsi="Times New Roman" w:cs="Times New Roman"/>
          <w:color w:val="000000"/>
        </w:rPr>
      </w:pPr>
    </w:p>
    <w:p w14:paraId="147C3DD5" w14:textId="22B779AF" w:rsidR="00EC6F2B" w:rsidRPr="00EC6F2B" w:rsidRDefault="00EC6F2B" w:rsidP="00EC6F2B">
      <w:pPr>
        <w:contextualSpacing/>
        <w:rPr>
          <w:rFonts w:ascii="Times New Roman" w:eastAsia="Times New Roman" w:hAnsi="Times New Roman" w:cs="Times New Roman"/>
          <w:color w:val="000000"/>
          <w:u w:val="single"/>
        </w:rPr>
      </w:pPr>
      <w:r w:rsidRPr="00EC6F2B">
        <w:rPr>
          <w:rFonts w:ascii="Times New Roman" w:eastAsia="Times New Roman" w:hAnsi="Times New Roman" w:cs="Times New Roman"/>
          <w:color w:val="000000"/>
          <w:u w:val="single"/>
        </w:rPr>
        <w:t>Student Discipline</w:t>
      </w:r>
    </w:p>
    <w:p w14:paraId="73C3EEC9" w14:textId="090CBBA9" w:rsidR="00EC6F2B" w:rsidRDefault="00EC6F2B" w:rsidP="00EC6F2B">
      <w:pPr>
        <w:contextualSpacing/>
        <w:rPr>
          <w:rFonts w:ascii="Times New Roman" w:eastAsia="Times New Roman" w:hAnsi="Times New Roman" w:cs="Times New Roman"/>
          <w:color w:val="000000"/>
        </w:rPr>
      </w:pPr>
    </w:p>
    <w:p w14:paraId="4887F485" w14:textId="6462C94E" w:rsidR="00EC6F2B" w:rsidRPr="00CB5F25" w:rsidRDefault="00EC6F2B" w:rsidP="00EC6F2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policy in no way limits or adjusts the School District’s expectations for student conduct.  All applicable district policies and handbook provision</w:t>
      </w:r>
      <w:r w:rsidR="00354058">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governing student conduct remain in full effect. </w:t>
      </w:r>
    </w:p>
    <w:p w14:paraId="2278F689" w14:textId="6AFE46A9" w:rsidR="009E0656" w:rsidRDefault="009E0656" w:rsidP="009E0656">
      <w:pPr>
        <w:contextualSpacing/>
        <w:rPr>
          <w:rFonts w:ascii="Times New Roman" w:hAnsi="Times New Roman" w:cs="Times New Roman"/>
          <w:b/>
          <w:bCs/>
        </w:rPr>
      </w:pPr>
    </w:p>
    <w:p w14:paraId="37E9BDED" w14:textId="12464A41" w:rsidR="00EC6F2B" w:rsidRPr="00116965" w:rsidRDefault="00E371E7" w:rsidP="009E0656">
      <w:pPr>
        <w:contextualSpacing/>
        <w:rPr>
          <w:rFonts w:ascii="Times New Roman" w:hAnsi="Times New Roman" w:cs="Times New Roman"/>
          <w:u w:val="single"/>
        </w:rPr>
      </w:pPr>
      <w:r w:rsidRPr="00E371E7">
        <w:rPr>
          <w:rFonts w:ascii="Times New Roman" w:hAnsi="Times New Roman" w:cs="Times New Roman"/>
          <w:color w:val="FF0000"/>
        </w:rPr>
        <w:t>Optional:</w:t>
      </w:r>
      <w:r w:rsidRPr="00E371E7">
        <w:rPr>
          <w:rFonts w:ascii="Times New Roman" w:hAnsi="Times New Roman" w:cs="Times New Roman"/>
          <w:color w:val="FF0000"/>
          <w:u w:val="single"/>
        </w:rPr>
        <w:t xml:space="preserve"> </w:t>
      </w:r>
      <w:r w:rsidR="00116965" w:rsidRPr="00116965">
        <w:rPr>
          <w:rFonts w:ascii="Times New Roman" w:hAnsi="Times New Roman" w:cs="Times New Roman"/>
          <w:u w:val="single"/>
        </w:rPr>
        <w:t xml:space="preserve">Summer School </w:t>
      </w:r>
    </w:p>
    <w:p w14:paraId="6C7FC7B8" w14:textId="216A1181" w:rsidR="00116965" w:rsidRDefault="00116965" w:rsidP="009E0656">
      <w:pPr>
        <w:contextualSpacing/>
        <w:rPr>
          <w:rFonts w:ascii="Times New Roman" w:hAnsi="Times New Roman" w:cs="Times New Roman"/>
          <w:b/>
          <w:bCs/>
        </w:rPr>
      </w:pPr>
    </w:p>
    <w:p w14:paraId="7D2E37A9" w14:textId="43AA777C" w:rsidR="00116965" w:rsidRPr="00116965" w:rsidRDefault="00116965" w:rsidP="009E0656">
      <w:pPr>
        <w:contextualSpacing/>
        <w:rPr>
          <w:rFonts w:ascii="Times New Roman" w:hAnsi="Times New Roman" w:cs="Times New Roman"/>
        </w:rPr>
      </w:pPr>
      <w:r w:rsidRPr="00116965">
        <w:rPr>
          <w:rFonts w:ascii="Times New Roman" w:hAnsi="Times New Roman" w:cs="Times New Roman"/>
        </w:rPr>
        <w:t>The Board of Trustees authorizes a summer program of instructional offerings for the purpose of remediation of credit, maintenance of skills, and enrichment.  All classes offered for credit must meet minimum state requirements for accreditation</w:t>
      </w:r>
      <w:r w:rsidR="00594142">
        <w:rPr>
          <w:rFonts w:ascii="Times New Roman" w:hAnsi="Times New Roman" w:cs="Times New Roman"/>
        </w:rPr>
        <w:t xml:space="preserve"> and may be delivered at the school or at another offsite location</w:t>
      </w:r>
      <w:r w:rsidRPr="00116965">
        <w:rPr>
          <w:rFonts w:ascii="Times New Roman" w:hAnsi="Times New Roman" w:cs="Times New Roman"/>
        </w:rPr>
        <w:t xml:space="preserve">.  Remediation credit courses </w:t>
      </w:r>
      <w:r w:rsidR="00182545">
        <w:rPr>
          <w:rFonts w:ascii="Times New Roman" w:hAnsi="Times New Roman" w:cs="Times New Roman"/>
        </w:rPr>
        <w:t>shall</w:t>
      </w:r>
      <w:r w:rsidRPr="00116965">
        <w:rPr>
          <w:rFonts w:ascii="Times New Roman" w:hAnsi="Times New Roman" w:cs="Times New Roman"/>
        </w:rPr>
        <w:t xml:space="preserve"> be offered, grades 9-12, in accordance with District advancement requirements.  Credit course offerings must be approved by the Board of Trustees  </w:t>
      </w:r>
    </w:p>
    <w:p w14:paraId="507BC5EB" w14:textId="77777777" w:rsidR="00EC6F2B" w:rsidRPr="00E6108C" w:rsidRDefault="00EC6F2B" w:rsidP="009E0656">
      <w:pPr>
        <w:contextualSpacing/>
        <w:rPr>
          <w:rFonts w:ascii="Times New Roman" w:hAnsi="Times New Roman" w:cs="Times New Roman"/>
          <w:b/>
          <w:bCs/>
        </w:rPr>
      </w:pPr>
    </w:p>
    <w:p w14:paraId="12D6DF8E" w14:textId="276E4026" w:rsidR="00326DD5" w:rsidRDefault="00016A7D" w:rsidP="009E0656">
      <w:pPr>
        <w:contextualSpacing/>
        <w:rPr>
          <w:rFonts w:ascii="Times New Roman" w:hAnsi="Times New Roman" w:cs="Times New Roman"/>
        </w:rPr>
      </w:pPr>
      <w:r w:rsidRPr="00016A7D">
        <w:rPr>
          <w:rFonts w:ascii="Times New Roman" w:hAnsi="Times New Roman" w:cs="Times New Roman"/>
        </w:rPr>
        <w:t xml:space="preserve">Legal Reference: </w:t>
      </w:r>
      <w:r w:rsidRPr="00016A7D">
        <w:rPr>
          <w:rFonts w:ascii="Times New Roman" w:hAnsi="Times New Roman" w:cs="Times New Roman"/>
        </w:rPr>
        <w:tab/>
      </w:r>
      <w:r w:rsidR="00326DD5" w:rsidRPr="007F49D0">
        <w:rPr>
          <w:rFonts w:ascii="Times New Roman" w:hAnsi="Times New Roman" w:cs="Times New Roman"/>
          <w:highlight w:val="yellow"/>
        </w:rPr>
        <w:t>Article X, Section 1, Montana Constitution</w:t>
      </w:r>
    </w:p>
    <w:p w14:paraId="254BD2C5" w14:textId="45EF9293" w:rsidR="00016A7D" w:rsidRDefault="00016A7D" w:rsidP="00326DD5">
      <w:pPr>
        <w:ind w:left="1440" w:firstLine="720"/>
        <w:contextualSpacing/>
        <w:rPr>
          <w:rFonts w:ascii="Times New Roman" w:eastAsia="Times New Roman" w:hAnsi="Times New Roman" w:cs="Times New Roman"/>
          <w:color w:val="000000"/>
        </w:rPr>
      </w:pPr>
      <w:r w:rsidRPr="00016A7D">
        <w:rPr>
          <w:rFonts w:ascii="Times New Roman" w:hAnsi="Times New Roman" w:cs="Times New Roman"/>
        </w:rPr>
        <w:t xml:space="preserve">Section </w:t>
      </w:r>
      <w:r w:rsidR="00E6108C" w:rsidRPr="00016A7D">
        <w:rPr>
          <w:rFonts w:ascii="Times New Roman" w:eastAsia="Times New Roman" w:hAnsi="Times New Roman" w:cs="Times New Roman"/>
          <w:color w:val="000000"/>
        </w:rPr>
        <w:t xml:space="preserve">20-1-101, </w:t>
      </w:r>
      <w:r w:rsidRPr="00016A7D">
        <w:rPr>
          <w:rFonts w:ascii="Times New Roman" w:eastAsia="Times New Roman" w:hAnsi="Times New Roman" w:cs="Times New Roman"/>
          <w:color w:val="000000"/>
        </w:rPr>
        <w:t xml:space="preserve">MCA </w:t>
      </w:r>
      <w:r>
        <w:rPr>
          <w:rFonts w:ascii="Times New Roman" w:eastAsia="Times New Roman" w:hAnsi="Times New Roman" w:cs="Times New Roman"/>
          <w:color w:val="000000"/>
        </w:rPr>
        <w:t>– Definitions</w:t>
      </w:r>
    </w:p>
    <w:p w14:paraId="23511C0C" w14:textId="45BFC351" w:rsidR="00016A7D" w:rsidRPr="00016A7D" w:rsidRDefault="00016A7D" w:rsidP="009E0656">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0" w:name="_GoBack"/>
      <w:bookmarkEnd w:id="0"/>
      <w:r>
        <w:rPr>
          <w:rFonts w:ascii="Times New Roman" w:eastAsia="Times New Roman" w:hAnsi="Times New Roman" w:cs="Times New Roman"/>
          <w:color w:val="000000"/>
        </w:rPr>
        <w:tab/>
        <w:t>Section 20-1-301, MCA – School Fiscal Year</w:t>
      </w:r>
    </w:p>
    <w:p w14:paraId="24222091" w14:textId="6B1AC5C9" w:rsidR="00016A7D" w:rsidRPr="00016A7D" w:rsidRDefault="00016A7D" w:rsidP="00016A7D">
      <w:pPr>
        <w:ind w:left="1440" w:firstLine="720"/>
        <w:contextualSpacing/>
        <w:rPr>
          <w:rFonts w:ascii="Times New Roman" w:eastAsia="Times New Roman" w:hAnsi="Times New Roman" w:cs="Times New Roman"/>
          <w:color w:val="000000"/>
        </w:rPr>
      </w:pPr>
      <w:r w:rsidRPr="00016A7D">
        <w:rPr>
          <w:rFonts w:ascii="Times New Roman" w:eastAsia="Times New Roman" w:hAnsi="Times New Roman" w:cs="Times New Roman"/>
          <w:color w:val="000000"/>
        </w:rPr>
        <w:t xml:space="preserve">Section </w:t>
      </w:r>
      <w:r w:rsidR="00E6108C" w:rsidRPr="00016A7D">
        <w:rPr>
          <w:rFonts w:ascii="Times New Roman" w:eastAsia="Times New Roman" w:hAnsi="Times New Roman" w:cs="Times New Roman"/>
          <w:color w:val="000000"/>
        </w:rPr>
        <w:t>20-9-311,</w:t>
      </w:r>
      <w:r>
        <w:rPr>
          <w:rFonts w:ascii="Times New Roman" w:eastAsia="Times New Roman" w:hAnsi="Times New Roman" w:cs="Times New Roman"/>
          <w:color w:val="000000"/>
        </w:rPr>
        <w:t xml:space="preserve"> MCA – Calculation of Average Number Belonging</w:t>
      </w:r>
    </w:p>
    <w:p w14:paraId="338DDD0B" w14:textId="76FAFB15" w:rsidR="00016A7D" w:rsidRDefault="00016A7D" w:rsidP="00016A7D">
      <w:pPr>
        <w:ind w:left="1440" w:firstLine="720"/>
        <w:contextualSpacing/>
        <w:rPr>
          <w:rFonts w:ascii="Times New Roman" w:eastAsia="Times New Roman" w:hAnsi="Times New Roman" w:cs="Times New Roman"/>
          <w:color w:val="000000"/>
        </w:rPr>
      </w:pPr>
      <w:r w:rsidRPr="00016A7D">
        <w:rPr>
          <w:rFonts w:ascii="Times New Roman" w:eastAsia="Times New Roman" w:hAnsi="Times New Roman" w:cs="Times New Roman"/>
          <w:color w:val="000000"/>
        </w:rPr>
        <w:t xml:space="preserve">Section </w:t>
      </w:r>
      <w:r w:rsidR="00E6108C" w:rsidRPr="00016A7D">
        <w:rPr>
          <w:rFonts w:ascii="Times New Roman" w:eastAsia="Times New Roman" w:hAnsi="Times New Roman" w:cs="Times New Roman"/>
          <w:color w:val="000000"/>
        </w:rPr>
        <w:t>20-7-118,</w:t>
      </w:r>
      <w:r>
        <w:rPr>
          <w:rFonts w:ascii="Times New Roman" w:eastAsia="Times New Roman" w:hAnsi="Times New Roman" w:cs="Times New Roman"/>
          <w:color w:val="000000"/>
        </w:rPr>
        <w:t xml:space="preserve"> MCA - </w:t>
      </w:r>
      <w:r w:rsidRPr="00016A7D">
        <w:rPr>
          <w:rFonts w:ascii="Times New Roman" w:eastAsia="Times New Roman" w:hAnsi="Times New Roman" w:cs="Times New Roman"/>
          <w:color w:val="000000"/>
        </w:rPr>
        <w:t xml:space="preserve">Offsite Provision </w:t>
      </w:r>
      <w:r>
        <w:rPr>
          <w:rFonts w:ascii="Times New Roman" w:eastAsia="Times New Roman" w:hAnsi="Times New Roman" w:cs="Times New Roman"/>
          <w:color w:val="000000"/>
        </w:rPr>
        <w:t>o</w:t>
      </w:r>
      <w:r w:rsidRPr="00016A7D">
        <w:rPr>
          <w:rFonts w:ascii="Times New Roman" w:eastAsia="Times New Roman" w:hAnsi="Times New Roman" w:cs="Times New Roman"/>
          <w:color w:val="000000"/>
        </w:rPr>
        <w:t xml:space="preserve">f Educational Services </w:t>
      </w:r>
    </w:p>
    <w:p w14:paraId="157F53EF" w14:textId="738A402E" w:rsidR="00E915B1" w:rsidRPr="00016A7D" w:rsidRDefault="00E915B1" w:rsidP="00E915B1">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Section 20-7-1601, MCA – Transformational Learning –Legislative Intent</w:t>
      </w:r>
    </w:p>
    <w:p w14:paraId="1850966F" w14:textId="763AEB5D" w:rsidR="00E6108C" w:rsidRDefault="00E6108C" w:rsidP="00016A7D">
      <w:pPr>
        <w:ind w:left="1440" w:firstLine="720"/>
        <w:contextualSpacing/>
        <w:rPr>
          <w:rFonts w:ascii="Times New Roman" w:eastAsia="Times New Roman" w:hAnsi="Times New Roman" w:cs="Times New Roman"/>
          <w:color w:val="000000"/>
        </w:rPr>
      </w:pPr>
      <w:r w:rsidRPr="00016A7D">
        <w:rPr>
          <w:rFonts w:ascii="Times New Roman" w:eastAsia="Times New Roman" w:hAnsi="Times New Roman" w:cs="Times New Roman"/>
          <w:color w:val="000000"/>
        </w:rPr>
        <w:t>ARM 10.55.906(4))</w:t>
      </w:r>
      <w:r w:rsidR="00016A7D">
        <w:rPr>
          <w:rFonts w:ascii="Times New Roman" w:eastAsia="Times New Roman" w:hAnsi="Times New Roman" w:cs="Times New Roman"/>
          <w:color w:val="000000"/>
        </w:rPr>
        <w:t xml:space="preserve"> – High School Credit</w:t>
      </w:r>
    </w:p>
    <w:p w14:paraId="7D772C3B" w14:textId="51387B68" w:rsidR="00016A7D" w:rsidRDefault="00016A7D" w:rsidP="00016A7D">
      <w:pPr>
        <w:ind w:left="1440" w:firstLine="720"/>
        <w:contextualSpacing/>
        <w:rPr>
          <w:rFonts w:ascii="Times New Roman" w:eastAsia="Times New Roman" w:hAnsi="Times New Roman" w:cs="Times New Roman"/>
          <w:color w:val="000000"/>
        </w:rPr>
      </w:pPr>
    </w:p>
    <w:p w14:paraId="0F4D1340" w14:textId="1745493C" w:rsidR="00A92FA8" w:rsidRDefault="00016A7D"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Cross Reference: </w:t>
      </w:r>
      <w:r>
        <w:rPr>
          <w:rFonts w:ascii="Times New Roman" w:eastAsia="Times New Roman" w:hAnsi="Times New Roman" w:cs="Times New Roman"/>
          <w:color w:val="000000"/>
        </w:rPr>
        <w:tab/>
      </w:r>
      <w:r w:rsidR="00A92FA8">
        <w:rPr>
          <w:rFonts w:ascii="Times New Roman" w:eastAsia="Times New Roman" w:hAnsi="Times New Roman" w:cs="Times New Roman"/>
          <w:color w:val="000000"/>
        </w:rPr>
        <w:t>Policy 1005FE – Proficiency-Based Learning</w:t>
      </w:r>
    </w:p>
    <w:p w14:paraId="762D7BAA" w14:textId="0DE46D98" w:rsidR="00DD7C60" w:rsidRDefault="00DD7C60" w:rsidP="00A92FA8">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1902 – Alternative Grading</w:t>
      </w:r>
    </w:p>
    <w:p w14:paraId="7D92B76B" w14:textId="289C641A"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Policy 1905 </w:t>
      </w:r>
      <w:proofErr w:type="gramStart"/>
      <w:r>
        <w:rPr>
          <w:rFonts w:ascii="Times New Roman" w:eastAsia="Times New Roman" w:hAnsi="Times New Roman" w:cs="Times New Roman"/>
          <w:color w:val="000000"/>
        </w:rPr>
        <w:t>-  Staff</w:t>
      </w:r>
      <w:proofErr w:type="gramEnd"/>
      <w:r>
        <w:rPr>
          <w:rFonts w:ascii="Times New Roman" w:eastAsia="Times New Roman" w:hAnsi="Times New Roman" w:cs="Times New Roman"/>
          <w:color w:val="000000"/>
        </w:rPr>
        <w:t>, Student, and Community Health and Safety</w:t>
      </w:r>
    </w:p>
    <w:p w14:paraId="77CC8E3A" w14:textId="1F97753C" w:rsidR="00DD7C60" w:rsidRDefault="00DD7C60"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2100 – School Calendar</w:t>
      </w:r>
    </w:p>
    <w:p w14:paraId="107939FE" w14:textId="30E2B687" w:rsidR="00A92FA8" w:rsidRDefault="00A92FA8"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2140 – Guidance and Counseling</w:t>
      </w:r>
    </w:p>
    <w:p w14:paraId="1253E1B0" w14:textId="77777777" w:rsidR="00E371E7" w:rsidRDefault="00E371E7" w:rsidP="00E371E7">
      <w:pPr>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1906</w:t>
      </w:r>
    </w:p>
    <w:p w14:paraId="40325769" w14:textId="6F8F8599" w:rsidR="00E371E7" w:rsidRDefault="00E371E7" w:rsidP="00E371E7">
      <w:pPr>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Policy 5 of 5</w:t>
      </w:r>
    </w:p>
    <w:p w14:paraId="10605BA4" w14:textId="77777777" w:rsidR="00E371E7" w:rsidRDefault="00E371E7" w:rsidP="00DD7C60">
      <w:pPr>
        <w:ind w:left="1440" w:firstLine="720"/>
        <w:contextualSpacing/>
        <w:rPr>
          <w:rFonts w:ascii="Times New Roman" w:eastAsia="Times New Roman" w:hAnsi="Times New Roman" w:cs="Times New Roman"/>
          <w:color w:val="000000"/>
        </w:rPr>
      </w:pPr>
    </w:p>
    <w:p w14:paraId="18B7E43C" w14:textId="4C2707BB" w:rsidR="00EC6F2B" w:rsidRDefault="00EC6F2B"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2161 – Special Education</w:t>
      </w:r>
    </w:p>
    <w:p w14:paraId="4113B72D" w14:textId="2E770321"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Policy 2168 – Distance Learning</w:t>
      </w:r>
    </w:p>
    <w:p w14:paraId="26BFE23B" w14:textId="3AF508A7"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Policy 2410 – Graduation</w:t>
      </w:r>
    </w:p>
    <w:p w14:paraId="0E735626" w14:textId="7DB9A300"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Policy 2420 – Grading and Progress Reports</w:t>
      </w:r>
    </w:p>
    <w:p w14:paraId="55AF2E82" w14:textId="496D5A8E"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Policy 2421 </w:t>
      </w:r>
      <w:r w:rsidR="00B1260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1260C">
        <w:rPr>
          <w:rFonts w:ascii="Times New Roman" w:eastAsia="Times New Roman" w:hAnsi="Times New Roman" w:cs="Times New Roman"/>
          <w:color w:val="000000"/>
        </w:rPr>
        <w:t>Promotion and Retention</w:t>
      </w:r>
    </w:p>
    <w:p w14:paraId="7EE32164" w14:textId="6FED6BD6" w:rsidR="00016A7D" w:rsidRDefault="00016A7D"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2150 – Suicide Training and Awareness</w:t>
      </w:r>
    </w:p>
    <w:p w14:paraId="024EDFF1" w14:textId="308B73BF" w:rsidR="00EC6F2B" w:rsidRDefault="00EC6F2B"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3125 – Homeless Students</w:t>
      </w:r>
    </w:p>
    <w:p w14:paraId="70E42CBE" w14:textId="52B4E786" w:rsidR="00EC6F2B" w:rsidRDefault="00EC6F2B"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Policy 3122 - Attendance Policy </w:t>
      </w:r>
    </w:p>
    <w:p w14:paraId="0122F087" w14:textId="7DDA738F" w:rsidR="00EC6F2B" w:rsidRDefault="00EC6F2B"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3310 - Student Discipline</w:t>
      </w:r>
    </w:p>
    <w:p w14:paraId="32AB016B" w14:textId="77777777" w:rsidR="00EC6F2B" w:rsidRPr="00016A7D" w:rsidRDefault="00EC6F2B" w:rsidP="00DD7C60">
      <w:pPr>
        <w:ind w:left="1440" w:firstLine="720"/>
        <w:contextualSpacing/>
        <w:rPr>
          <w:rFonts w:ascii="Times New Roman" w:hAnsi="Times New Roman" w:cs="Times New Roman"/>
        </w:rPr>
      </w:pPr>
    </w:p>
    <w:p w14:paraId="5124367A" w14:textId="77777777" w:rsidR="006E0B1B" w:rsidRPr="00463E85" w:rsidRDefault="006E0B1B" w:rsidP="009E0656">
      <w:pPr>
        <w:contextualSpacing/>
        <w:rPr>
          <w:rFonts w:ascii="Times New Roman" w:hAnsi="Times New Roman" w:cs="Times New Roman"/>
          <w:b/>
          <w:bCs/>
        </w:rPr>
      </w:pPr>
    </w:p>
    <w:p w14:paraId="08166A5C" w14:textId="77777777" w:rsidR="009E0656" w:rsidRPr="007164C1"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u w:val="single"/>
          <w:lang w:eastAsia="ja-JP"/>
        </w:rPr>
        <w:t>Policy History:</w:t>
      </w:r>
    </w:p>
    <w:p w14:paraId="5EFAF8FA" w14:textId="77777777" w:rsidR="009E0656" w:rsidRPr="007164C1" w:rsidRDefault="009E0656" w:rsidP="009E065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contextualSpacing/>
        <w:rPr>
          <w:rFonts w:ascii="Times New Roman" w:hAnsi="Times New Roman" w:cs="Times New Roman"/>
          <w:lang w:eastAsia="ja-JP"/>
        </w:rPr>
      </w:pPr>
      <w:r w:rsidRPr="007164C1">
        <w:rPr>
          <w:rFonts w:ascii="Times New Roman" w:hAnsi="Times New Roman" w:cs="Times New Roman"/>
          <w:lang w:eastAsia="ja-JP"/>
        </w:rPr>
        <w:t xml:space="preserve">Adopted on:  </w:t>
      </w:r>
    </w:p>
    <w:p w14:paraId="5D2E7971" w14:textId="77777777" w:rsidR="009E0656" w:rsidRPr="007164C1"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lang w:eastAsia="ja-JP"/>
        </w:rPr>
        <w:t>Reviewed on:</w:t>
      </w:r>
    </w:p>
    <w:p w14:paraId="5AF5D019" w14:textId="77777777" w:rsidR="009E0656"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lang w:eastAsia="ja-JP"/>
        </w:rPr>
        <w:t xml:space="preserve">Revised on:  </w:t>
      </w:r>
    </w:p>
    <w:p w14:paraId="7BEA7C51" w14:textId="1988ED95" w:rsidR="00683E6B" w:rsidRPr="009E0656"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Pr>
          <w:rFonts w:ascii="Times New Roman" w:hAnsi="Times New Roman" w:cs="Times New Roman"/>
          <w:lang w:eastAsia="ja-JP"/>
        </w:rPr>
        <w:t>Terminated on:</w:t>
      </w:r>
    </w:p>
    <w:sectPr w:rsidR="00683E6B" w:rsidRPr="009E0656" w:rsidSect="00683E6B">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FBB2D" w14:textId="77777777" w:rsidR="001B5DA7" w:rsidRDefault="001B5DA7" w:rsidP="00341530">
      <w:r>
        <w:separator/>
      </w:r>
    </w:p>
  </w:endnote>
  <w:endnote w:type="continuationSeparator" w:id="0">
    <w:p w14:paraId="4753E3A2" w14:textId="77777777" w:rsidR="001B5DA7" w:rsidRDefault="001B5DA7" w:rsidP="003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B7AE" w14:textId="6EF9963D" w:rsidR="00DD7C60" w:rsidRPr="00FC4461" w:rsidRDefault="00DD7C60">
    <w:pPr>
      <w:pStyle w:val="Footer"/>
      <w:rPr>
        <w:rFonts w:ascii="Times New Roman" w:hAnsi="Times New Roman" w:cs="Times New Roman"/>
      </w:rPr>
    </w:pPr>
    <w:r w:rsidRPr="00FC4461">
      <w:rPr>
        <w:rFonts w:ascii="Times New Roman" w:hAnsi="Times New Roman" w:cs="Times New Roman"/>
      </w:rPr>
      <w:t>© 2020 MTSBA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71689" w14:textId="77777777" w:rsidR="001B5DA7" w:rsidRDefault="001B5DA7" w:rsidP="00341530">
      <w:r>
        <w:separator/>
      </w:r>
    </w:p>
  </w:footnote>
  <w:footnote w:type="continuationSeparator" w:id="0">
    <w:p w14:paraId="39804765" w14:textId="77777777" w:rsidR="001B5DA7" w:rsidRDefault="001B5DA7" w:rsidP="00341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B4E8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3C0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FA5C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604E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E8A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76F9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18A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E4D8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180F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A1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04F9B"/>
    <w:multiLevelType w:val="multilevel"/>
    <w:tmpl w:val="811E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56"/>
    <w:rsid w:val="00016A7D"/>
    <w:rsid w:val="000E30E9"/>
    <w:rsid w:val="00116965"/>
    <w:rsid w:val="00182545"/>
    <w:rsid w:val="001955B5"/>
    <w:rsid w:val="001A035A"/>
    <w:rsid w:val="001B5DA7"/>
    <w:rsid w:val="001E319E"/>
    <w:rsid w:val="00292D7F"/>
    <w:rsid w:val="002C5F1C"/>
    <w:rsid w:val="002D63E6"/>
    <w:rsid w:val="00326DD5"/>
    <w:rsid w:val="0033463D"/>
    <w:rsid w:val="00341530"/>
    <w:rsid w:val="00354058"/>
    <w:rsid w:val="00511363"/>
    <w:rsid w:val="00563CC9"/>
    <w:rsid w:val="00594142"/>
    <w:rsid w:val="00607D1B"/>
    <w:rsid w:val="0063631D"/>
    <w:rsid w:val="00683E6B"/>
    <w:rsid w:val="006C3CF2"/>
    <w:rsid w:val="006C5664"/>
    <w:rsid w:val="006D0B28"/>
    <w:rsid w:val="006E0B1B"/>
    <w:rsid w:val="00742A3A"/>
    <w:rsid w:val="00781255"/>
    <w:rsid w:val="00785744"/>
    <w:rsid w:val="0078723E"/>
    <w:rsid w:val="007B02F2"/>
    <w:rsid w:val="007B7053"/>
    <w:rsid w:val="007F49D0"/>
    <w:rsid w:val="00811A0B"/>
    <w:rsid w:val="008209ED"/>
    <w:rsid w:val="00845F01"/>
    <w:rsid w:val="008772A2"/>
    <w:rsid w:val="008C38A8"/>
    <w:rsid w:val="008D7E9A"/>
    <w:rsid w:val="0091182A"/>
    <w:rsid w:val="0095229E"/>
    <w:rsid w:val="00957D1D"/>
    <w:rsid w:val="009839C2"/>
    <w:rsid w:val="009857C9"/>
    <w:rsid w:val="00996641"/>
    <w:rsid w:val="009A3C56"/>
    <w:rsid w:val="009E0656"/>
    <w:rsid w:val="009E1254"/>
    <w:rsid w:val="00A1081F"/>
    <w:rsid w:val="00A61A87"/>
    <w:rsid w:val="00A92FA8"/>
    <w:rsid w:val="00AA511D"/>
    <w:rsid w:val="00AC1847"/>
    <w:rsid w:val="00B1260C"/>
    <w:rsid w:val="00B21F00"/>
    <w:rsid w:val="00B5104A"/>
    <w:rsid w:val="00B53A4A"/>
    <w:rsid w:val="00B72DBE"/>
    <w:rsid w:val="00BD6A12"/>
    <w:rsid w:val="00C524D8"/>
    <w:rsid w:val="00C65E3E"/>
    <w:rsid w:val="00C7001D"/>
    <w:rsid w:val="00C92B0C"/>
    <w:rsid w:val="00CB5F25"/>
    <w:rsid w:val="00CE02F5"/>
    <w:rsid w:val="00D34A1A"/>
    <w:rsid w:val="00D5609B"/>
    <w:rsid w:val="00D5786E"/>
    <w:rsid w:val="00D70570"/>
    <w:rsid w:val="00DB356D"/>
    <w:rsid w:val="00DC2DA0"/>
    <w:rsid w:val="00DD7C60"/>
    <w:rsid w:val="00DE1230"/>
    <w:rsid w:val="00E171EC"/>
    <w:rsid w:val="00E35342"/>
    <w:rsid w:val="00E371E7"/>
    <w:rsid w:val="00E6108C"/>
    <w:rsid w:val="00E915B1"/>
    <w:rsid w:val="00EA608E"/>
    <w:rsid w:val="00EA6912"/>
    <w:rsid w:val="00EC6F2B"/>
    <w:rsid w:val="00ED1C3D"/>
    <w:rsid w:val="00F91C22"/>
    <w:rsid w:val="00FA7AA8"/>
    <w:rsid w:val="00FC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F812"/>
  <w15:chartTrackingRefBased/>
  <w15:docId w15:val="{966C023B-CB7E-2240-AC7E-EEF1E91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56"/>
    <w:pPr>
      <w:ind w:left="720"/>
      <w:contextualSpacing/>
    </w:pPr>
  </w:style>
  <w:style w:type="character" w:styleId="LineNumber">
    <w:name w:val="line number"/>
    <w:basedOn w:val="DefaultParagraphFont"/>
    <w:uiPriority w:val="99"/>
    <w:unhideWhenUsed/>
    <w:rsid w:val="009E0656"/>
    <w:rPr>
      <w:rFonts w:ascii="Times New Roman" w:hAnsi="Times New Roman"/>
      <w:sz w:val="24"/>
    </w:rPr>
  </w:style>
  <w:style w:type="paragraph" w:styleId="Header">
    <w:name w:val="header"/>
    <w:basedOn w:val="Normal"/>
    <w:link w:val="HeaderChar"/>
    <w:uiPriority w:val="99"/>
    <w:unhideWhenUsed/>
    <w:rsid w:val="00341530"/>
    <w:pPr>
      <w:tabs>
        <w:tab w:val="center" w:pos="4680"/>
        <w:tab w:val="right" w:pos="9360"/>
      </w:tabs>
    </w:pPr>
  </w:style>
  <w:style w:type="character" w:customStyle="1" w:styleId="HeaderChar">
    <w:name w:val="Header Char"/>
    <w:basedOn w:val="DefaultParagraphFont"/>
    <w:link w:val="Header"/>
    <w:uiPriority w:val="99"/>
    <w:rsid w:val="00341530"/>
  </w:style>
  <w:style w:type="paragraph" w:styleId="Footer">
    <w:name w:val="footer"/>
    <w:basedOn w:val="Normal"/>
    <w:link w:val="FooterChar"/>
    <w:uiPriority w:val="99"/>
    <w:unhideWhenUsed/>
    <w:rsid w:val="00341530"/>
    <w:pPr>
      <w:tabs>
        <w:tab w:val="center" w:pos="4680"/>
        <w:tab w:val="right" w:pos="9360"/>
      </w:tabs>
    </w:pPr>
  </w:style>
  <w:style w:type="character" w:customStyle="1" w:styleId="FooterChar">
    <w:name w:val="Footer Char"/>
    <w:basedOn w:val="DefaultParagraphFont"/>
    <w:link w:val="Footer"/>
    <w:uiPriority w:val="99"/>
    <w:rsid w:val="0034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33737">
      <w:bodyDiv w:val="1"/>
      <w:marLeft w:val="0"/>
      <w:marRight w:val="0"/>
      <w:marTop w:val="0"/>
      <w:marBottom w:val="0"/>
      <w:divBdr>
        <w:top w:val="none" w:sz="0" w:space="0" w:color="auto"/>
        <w:left w:val="none" w:sz="0" w:space="0" w:color="auto"/>
        <w:bottom w:val="none" w:sz="0" w:space="0" w:color="auto"/>
        <w:right w:val="none" w:sz="0" w:space="0" w:color="auto"/>
      </w:divBdr>
    </w:div>
    <w:div w:id="1513106898">
      <w:bodyDiv w:val="1"/>
      <w:marLeft w:val="0"/>
      <w:marRight w:val="0"/>
      <w:marTop w:val="0"/>
      <w:marBottom w:val="0"/>
      <w:divBdr>
        <w:top w:val="none" w:sz="0" w:space="0" w:color="auto"/>
        <w:left w:val="none" w:sz="0" w:space="0" w:color="auto"/>
        <w:bottom w:val="none" w:sz="0" w:space="0" w:color="auto"/>
        <w:right w:val="none" w:sz="0" w:space="0" w:color="auto"/>
      </w:divBdr>
    </w:div>
    <w:div w:id="1625039141">
      <w:bodyDiv w:val="1"/>
      <w:marLeft w:val="0"/>
      <w:marRight w:val="0"/>
      <w:marTop w:val="0"/>
      <w:marBottom w:val="0"/>
      <w:divBdr>
        <w:top w:val="none" w:sz="0" w:space="0" w:color="auto"/>
        <w:left w:val="none" w:sz="0" w:space="0" w:color="auto"/>
        <w:bottom w:val="none" w:sz="0" w:space="0" w:color="auto"/>
        <w:right w:val="none" w:sz="0" w:space="0" w:color="auto"/>
      </w:divBdr>
    </w:div>
    <w:div w:id="19741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O Sullivan</dc:creator>
  <cp:keywords/>
  <dc:description/>
  <cp:lastModifiedBy>Debbie Phillips</cp:lastModifiedBy>
  <cp:revision>3</cp:revision>
  <dcterms:created xsi:type="dcterms:W3CDTF">2020-05-05T16:41:00Z</dcterms:created>
  <dcterms:modified xsi:type="dcterms:W3CDTF">2020-05-05T17:01:00Z</dcterms:modified>
</cp:coreProperties>
</file>