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C3202" w14:textId="77777777" w:rsidR="001D3A4D" w:rsidRPr="00722EF4" w:rsidRDefault="001D3A4D" w:rsidP="001D3A4D">
      <w:pPr>
        <w:autoSpaceDE w:val="0"/>
        <w:autoSpaceDN w:val="0"/>
        <w:adjustRightInd w:val="0"/>
        <w:spacing w:after="0" w:line="240" w:lineRule="auto"/>
        <w:jc w:val="center"/>
        <w:rPr>
          <w:rFonts w:cs="TimesNewRomanPS-BoldMT"/>
          <w:b/>
          <w:bCs/>
          <w:sz w:val="28"/>
          <w:szCs w:val="28"/>
        </w:rPr>
      </w:pPr>
      <w:r w:rsidRPr="00722EF4">
        <w:rPr>
          <w:rFonts w:cs="TimesNewRomanPS-BoldMT"/>
          <w:b/>
          <w:bCs/>
          <w:sz w:val="28"/>
          <w:szCs w:val="28"/>
        </w:rPr>
        <w:t xml:space="preserve">Student-Athlete &amp; Parent/Legal </w:t>
      </w:r>
      <w:r w:rsidR="002834D9">
        <w:rPr>
          <w:rFonts w:cs="TimesNewRomanPS-BoldMT"/>
          <w:b/>
          <w:bCs/>
          <w:sz w:val="28"/>
          <w:szCs w:val="28"/>
        </w:rPr>
        <w:t>Guardian</w:t>
      </w:r>
      <w:r w:rsidRPr="00722EF4">
        <w:rPr>
          <w:rFonts w:cs="TimesNewRomanPS-BoldMT"/>
          <w:b/>
          <w:bCs/>
          <w:sz w:val="28"/>
          <w:szCs w:val="28"/>
        </w:rPr>
        <w:t xml:space="preserve"> Concussion Statement</w:t>
      </w:r>
      <w:r w:rsidR="00B2684F">
        <w:rPr>
          <w:rFonts w:cs="TimesNewRomanPS-BoldMT"/>
          <w:b/>
          <w:bCs/>
          <w:sz w:val="28"/>
          <w:szCs w:val="28"/>
        </w:rPr>
        <w:t xml:space="preserve">    3415F</w:t>
      </w:r>
    </w:p>
    <w:p w14:paraId="25C76E3D" w14:textId="77777777" w:rsidR="001D3A4D" w:rsidRPr="00722EF4" w:rsidRDefault="001D3A4D" w:rsidP="001D3A4D">
      <w:pPr>
        <w:autoSpaceDE w:val="0"/>
        <w:autoSpaceDN w:val="0"/>
        <w:adjustRightInd w:val="0"/>
        <w:spacing w:after="0" w:line="240" w:lineRule="auto"/>
        <w:rPr>
          <w:rFonts w:cs="TimesNewRomanPSMT"/>
        </w:rPr>
      </w:pPr>
    </w:p>
    <w:p w14:paraId="6EDCE922" w14:textId="77777777" w:rsidR="001D3A4D" w:rsidRDefault="001D3A4D" w:rsidP="001D3A4D">
      <w:pPr>
        <w:spacing w:after="0" w:line="240" w:lineRule="auto"/>
      </w:pPr>
      <w:r>
        <w:t>Because of</w:t>
      </w:r>
      <w:r w:rsidRPr="00886828">
        <w:t xml:space="preserve"> the passage of the Dylan Steigers</w:t>
      </w:r>
      <w:r w:rsidR="00D90401">
        <w:t>’</w:t>
      </w:r>
      <w:r w:rsidRPr="00886828">
        <w:t xml:space="preserve"> Protection of Youth Athlete</w:t>
      </w:r>
      <w:r>
        <w:t>s Act</w:t>
      </w:r>
      <w:r w:rsidRPr="00886828">
        <w:t>, schools are required to distribute information sheets</w:t>
      </w:r>
      <w:r>
        <w:t xml:space="preserve"> for the purpose of i</w:t>
      </w:r>
      <w:r w:rsidRPr="00886828">
        <w:t>nform</w:t>
      </w:r>
      <w:r>
        <w:t>ing</w:t>
      </w:r>
      <w:r w:rsidRPr="00886828">
        <w:t xml:space="preserve"> and </w:t>
      </w:r>
      <w:r>
        <w:t>e</w:t>
      </w:r>
      <w:r w:rsidRPr="00886828">
        <w:t>ducat</w:t>
      </w:r>
      <w:r>
        <w:t>ing</w:t>
      </w:r>
      <w:r w:rsidRPr="00886828">
        <w:t xml:space="preserve"> student</w:t>
      </w:r>
      <w:r>
        <w:t>-</w:t>
      </w:r>
      <w:r w:rsidRPr="00886828">
        <w:t xml:space="preserve">athletes and their parents of the nature and risk of concussion and head injury to student athletes, including the risks of continuing to play after concussion or head injury. </w:t>
      </w:r>
      <w:r>
        <w:t xml:space="preserve"> Montana</w:t>
      </w:r>
      <w:r w:rsidRPr="00886828">
        <w:t xml:space="preserve"> law requires that each year, before beginning practice for an organized activity, a student</w:t>
      </w:r>
      <w:r>
        <w:t>-</w:t>
      </w:r>
      <w:r w:rsidRPr="00886828">
        <w:t>athlete and the student</w:t>
      </w:r>
      <w:r>
        <w:t>-</w:t>
      </w:r>
      <w:r w:rsidRPr="00886828">
        <w:t>athlete’s parent</w:t>
      </w:r>
      <w:r>
        <w:t>(</w:t>
      </w:r>
      <w:r w:rsidRPr="00886828">
        <w:t>s</w:t>
      </w:r>
      <w:r>
        <w:t>)/legal guardian(s)</w:t>
      </w:r>
      <w:r w:rsidRPr="00886828">
        <w:t xml:space="preserve"> must be given an information sheet, and both </w:t>
      </w:r>
      <w:r>
        <w:t xml:space="preserve">parties </w:t>
      </w:r>
      <w:r w:rsidRPr="00886828">
        <w:t xml:space="preserve">must sign and return a form acknowledging receipt of the information to an official designated by the school or school district prior to the </w:t>
      </w:r>
      <w:r>
        <w:t>student-athletes</w:t>
      </w:r>
      <w:r w:rsidRPr="00886828">
        <w:t xml:space="preserve"> participat</w:t>
      </w:r>
      <w:r>
        <w:t>ion during the designated</w:t>
      </w:r>
      <w:r w:rsidRPr="00886828">
        <w:t xml:space="preserve"> school year.  The law further states that a student</w:t>
      </w:r>
      <w:r>
        <w:t>-</w:t>
      </w:r>
      <w:r w:rsidRPr="00886828">
        <w:t>athlete who is suspected of sustaining a concussion or head injury in a practice or game shall be removed from play at the time of injury and may not return to play until the student</w:t>
      </w:r>
      <w:r>
        <w:t>-</w:t>
      </w:r>
      <w:r w:rsidRPr="00886828">
        <w:t xml:space="preserve">athlete has received a </w:t>
      </w:r>
      <w:r w:rsidRPr="009B6C9D">
        <w:rPr>
          <w:u w:val="single"/>
        </w:rPr>
        <w:t>written</w:t>
      </w:r>
      <w:r w:rsidRPr="00886828">
        <w:t xml:space="preserve"> clearance from a licensed health care provider. </w:t>
      </w:r>
    </w:p>
    <w:p w14:paraId="2BE8A86D" w14:textId="77777777" w:rsidR="001D3A4D" w:rsidRDefault="001D3A4D" w:rsidP="001D3A4D">
      <w:pPr>
        <w:spacing w:after="0" w:line="240" w:lineRule="auto"/>
      </w:pPr>
    </w:p>
    <w:p w14:paraId="179226CE" w14:textId="77777777" w:rsidR="001D3A4D" w:rsidRPr="009D73CB" w:rsidRDefault="001D3A4D" w:rsidP="001D3A4D">
      <w:pPr>
        <w:autoSpaceDE w:val="0"/>
        <w:autoSpaceDN w:val="0"/>
        <w:adjustRightInd w:val="0"/>
        <w:spacing w:after="0" w:line="240" w:lineRule="auto"/>
        <w:rPr>
          <w:rFonts w:cs="TimesNewRomanPSMT"/>
          <w:u w:val="single"/>
        </w:rPr>
      </w:pPr>
      <w:r w:rsidRPr="00722EF4">
        <w:rPr>
          <w:rFonts w:cs="TimesNewRomanPSMT"/>
        </w:rPr>
        <w:t>Student-Athlete Name:</w:t>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p>
    <w:p w14:paraId="5CE77211" w14:textId="77777777" w:rsidR="001D3A4D" w:rsidRPr="00722EF4" w:rsidRDefault="001D3A4D" w:rsidP="001D3A4D">
      <w:pPr>
        <w:autoSpaceDE w:val="0"/>
        <w:autoSpaceDN w:val="0"/>
        <w:adjustRightInd w:val="0"/>
        <w:spacing w:after="0" w:line="240" w:lineRule="auto"/>
        <w:rPr>
          <w:rFonts w:cs="TimesNewRomanPS-ItalicMT"/>
          <w:i/>
          <w:iCs/>
          <w:sz w:val="16"/>
          <w:szCs w:val="16"/>
        </w:rPr>
      </w:pPr>
      <w:r w:rsidRPr="00722EF4">
        <w:rPr>
          <w:rFonts w:cs="TimesNewRomanPS-ItalicMT"/>
          <w:i/>
          <w:iCs/>
          <w:sz w:val="16"/>
          <w:szCs w:val="16"/>
        </w:rPr>
        <w:t>This form must be completed for each student-athlete, even if there are multiple student-athletes in each household.</w:t>
      </w:r>
    </w:p>
    <w:p w14:paraId="360FF016" w14:textId="77777777" w:rsidR="001D3A4D" w:rsidRPr="00722EF4" w:rsidRDefault="001D3A4D" w:rsidP="001D3A4D">
      <w:pPr>
        <w:autoSpaceDE w:val="0"/>
        <w:autoSpaceDN w:val="0"/>
        <w:adjustRightInd w:val="0"/>
        <w:spacing w:after="0" w:line="240" w:lineRule="auto"/>
        <w:rPr>
          <w:rFonts w:cs="TimesNewRomanPSMT"/>
        </w:rPr>
      </w:pPr>
    </w:p>
    <w:p w14:paraId="1C7A43C7" w14:textId="77777777" w:rsidR="001D3A4D" w:rsidRPr="009D73CB" w:rsidRDefault="001D3A4D" w:rsidP="001D3A4D">
      <w:pPr>
        <w:autoSpaceDE w:val="0"/>
        <w:autoSpaceDN w:val="0"/>
        <w:adjustRightInd w:val="0"/>
        <w:spacing w:after="0" w:line="240" w:lineRule="auto"/>
        <w:rPr>
          <w:rFonts w:cs="TimesNewRomanPSMT"/>
          <w:u w:val="single"/>
        </w:rPr>
      </w:pPr>
      <w:r w:rsidRPr="00722EF4">
        <w:rPr>
          <w:rFonts w:cs="TimesNewRomanPSMT"/>
        </w:rPr>
        <w:t xml:space="preserve">Parent/Legal </w:t>
      </w:r>
      <w:r w:rsidR="002834D9">
        <w:rPr>
          <w:rFonts w:cs="TimesNewRomanPSMT"/>
        </w:rPr>
        <w:t>Guardian</w:t>
      </w:r>
      <w:r w:rsidRPr="00722EF4">
        <w:rPr>
          <w:rFonts w:cs="TimesNewRomanPSMT"/>
        </w:rPr>
        <w:t xml:space="preserve"> Name(s):</w:t>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p>
    <w:p w14:paraId="1986DD39" w14:textId="77777777" w:rsidR="001D3A4D" w:rsidRPr="00722EF4" w:rsidRDefault="001D3A4D" w:rsidP="001D3A4D">
      <w:pPr>
        <w:autoSpaceDE w:val="0"/>
        <w:autoSpaceDN w:val="0"/>
        <w:adjustRightInd w:val="0"/>
        <w:spacing w:after="0" w:line="240" w:lineRule="auto"/>
        <w:rPr>
          <w:rFonts w:cs="TimesNewRomanPS-ItalicMT"/>
          <w:i/>
          <w:iCs/>
        </w:rPr>
      </w:pPr>
      <w:r w:rsidRPr="00722EF4">
        <w:rPr>
          <w:rFonts w:ascii="TimesNewRomanPSMT" w:hAnsi="TimesNewRomanPSMT" w:cs="TimesNewRomanPSMT"/>
        </w:rPr>
        <w:t>□</w:t>
      </w:r>
      <w:r w:rsidRPr="00722EF4">
        <w:rPr>
          <w:rFonts w:cs="TimesNewRomanPSMT"/>
        </w:rPr>
        <w:t xml:space="preserve"> We have read the </w:t>
      </w:r>
      <w:r w:rsidRPr="00722EF4">
        <w:rPr>
          <w:rFonts w:cs="TimesNewRomanPS-ItalicMT"/>
          <w:i/>
          <w:iCs/>
        </w:rPr>
        <w:t xml:space="preserve">Student-Athlete &amp; Parent/Legal </w:t>
      </w:r>
      <w:r w:rsidR="002834D9">
        <w:rPr>
          <w:rFonts w:cs="TimesNewRomanPS-ItalicMT"/>
          <w:i/>
          <w:iCs/>
        </w:rPr>
        <w:t>Guardian</w:t>
      </w:r>
      <w:r w:rsidRPr="00722EF4">
        <w:rPr>
          <w:rFonts w:cs="TimesNewRomanPS-ItalicMT"/>
          <w:i/>
          <w:iCs/>
        </w:rPr>
        <w:t xml:space="preserve"> Concussion Information Sheet.</w:t>
      </w:r>
    </w:p>
    <w:p w14:paraId="65E18276" w14:textId="77777777" w:rsidR="001D3A4D" w:rsidRPr="009D73CB" w:rsidRDefault="001D3A4D" w:rsidP="001D3A4D">
      <w:pPr>
        <w:autoSpaceDE w:val="0"/>
        <w:autoSpaceDN w:val="0"/>
        <w:adjustRightInd w:val="0"/>
        <w:spacing w:after="0" w:line="240" w:lineRule="auto"/>
        <w:rPr>
          <w:rFonts w:cs="TimesNewRomanPS-ItalicMT"/>
          <w:i/>
          <w:iCs/>
          <w:sz w:val="18"/>
          <w:szCs w:val="18"/>
        </w:rPr>
      </w:pPr>
      <w:r w:rsidRPr="009D73CB">
        <w:rPr>
          <w:rFonts w:cs="TimesNewRomanPS-ItalicMT"/>
          <w:i/>
          <w:iCs/>
          <w:sz w:val="18"/>
          <w:szCs w:val="18"/>
        </w:rPr>
        <w:t>If true, please check box</w:t>
      </w:r>
    </w:p>
    <w:p w14:paraId="1756CFE5" w14:textId="77777777" w:rsidR="001D3A4D" w:rsidRPr="00722EF4" w:rsidRDefault="001D3A4D" w:rsidP="001D3A4D">
      <w:pPr>
        <w:autoSpaceDE w:val="0"/>
        <w:autoSpaceDN w:val="0"/>
        <w:adjustRightInd w:val="0"/>
        <w:spacing w:after="0" w:line="240" w:lineRule="auto"/>
        <w:rPr>
          <w:rFonts w:cs="TimesNewRomanPSMT"/>
        </w:rPr>
      </w:pPr>
    </w:p>
    <w:p w14:paraId="787254A9" w14:textId="77777777" w:rsidR="001D3A4D" w:rsidRPr="00722EF4" w:rsidRDefault="001D3A4D" w:rsidP="001D3A4D">
      <w:pPr>
        <w:autoSpaceDE w:val="0"/>
        <w:autoSpaceDN w:val="0"/>
        <w:adjustRightInd w:val="0"/>
        <w:spacing w:after="0" w:line="240" w:lineRule="auto"/>
        <w:jc w:val="center"/>
        <w:rPr>
          <w:rFonts w:cs="TimesNewRomanPS-ItalicMT"/>
          <w:i/>
          <w:iCs/>
        </w:rPr>
      </w:pPr>
      <w:r w:rsidRPr="00722EF4">
        <w:rPr>
          <w:rFonts w:cs="TimesNewRomanPSMT"/>
        </w:rPr>
        <w:t>After reading the information sheet, I am aware of the following information:</w:t>
      </w:r>
    </w:p>
    <w:tbl>
      <w:tblPr>
        <w:tblStyle w:val="TableGrid"/>
        <w:tblW w:w="0" w:type="auto"/>
        <w:tblLook w:val="04A0" w:firstRow="1" w:lastRow="0" w:firstColumn="1" w:lastColumn="0" w:noHBand="0" w:noVBand="1"/>
      </w:tblPr>
      <w:tblGrid>
        <w:gridCol w:w="1188"/>
        <w:gridCol w:w="7200"/>
        <w:gridCol w:w="1188"/>
      </w:tblGrid>
      <w:tr w:rsidR="001D3A4D" w:rsidRPr="00722EF4" w14:paraId="74152FA7" w14:textId="77777777" w:rsidTr="001D3A4D">
        <w:tc>
          <w:tcPr>
            <w:tcW w:w="1188" w:type="dxa"/>
          </w:tcPr>
          <w:p w14:paraId="5526DABE" w14:textId="77777777" w:rsidR="001D3A4D" w:rsidRPr="00722EF4" w:rsidRDefault="001D3A4D" w:rsidP="00B4794D">
            <w:pPr>
              <w:autoSpaceDE w:val="0"/>
              <w:autoSpaceDN w:val="0"/>
              <w:adjustRightInd w:val="0"/>
              <w:jc w:val="center"/>
              <w:rPr>
                <w:rFonts w:cs="TimesNewRomanPSMT"/>
                <w:sz w:val="16"/>
                <w:szCs w:val="16"/>
              </w:rPr>
            </w:pPr>
            <w:r w:rsidRPr="00722EF4">
              <w:rPr>
                <w:rFonts w:cs="TimesNewRomanPSMT"/>
                <w:sz w:val="16"/>
                <w:szCs w:val="16"/>
              </w:rPr>
              <w:t>Student-Athlete</w:t>
            </w:r>
          </w:p>
          <w:p w14:paraId="4EA294E6" w14:textId="77777777" w:rsidR="001D3A4D" w:rsidRPr="00722EF4" w:rsidRDefault="001D3A4D" w:rsidP="00B4794D">
            <w:pPr>
              <w:autoSpaceDE w:val="0"/>
              <w:autoSpaceDN w:val="0"/>
              <w:adjustRightInd w:val="0"/>
              <w:jc w:val="center"/>
              <w:rPr>
                <w:rFonts w:cs="TimesNewRomanPS-ItalicMT"/>
                <w:i/>
                <w:iCs/>
              </w:rPr>
            </w:pPr>
            <w:r w:rsidRPr="00722EF4">
              <w:rPr>
                <w:rFonts w:cs="TimesNewRomanPSMT"/>
                <w:sz w:val="16"/>
                <w:szCs w:val="16"/>
              </w:rPr>
              <w:t>Initials</w:t>
            </w:r>
          </w:p>
        </w:tc>
        <w:tc>
          <w:tcPr>
            <w:tcW w:w="7200" w:type="dxa"/>
          </w:tcPr>
          <w:p w14:paraId="4E370848" w14:textId="77777777" w:rsidR="001D3A4D" w:rsidRPr="00722EF4" w:rsidRDefault="001D3A4D" w:rsidP="001D3A4D">
            <w:pPr>
              <w:autoSpaceDE w:val="0"/>
              <w:autoSpaceDN w:val="0"/>
              <w:adjustRightInd w:val="0"/>
              <w:rPr>
                <w:rFonts w:cs="TimesNewRomanPS-ItalicMT"/>
                <w:i/>
                <w:iCs/>
              </w:rPr>
            </w:pPr>
          </w:p>
        </w:tc>
        <w:tc>
          <w:tcPr>
            <w:tcW w:w="1188" w:type="dxa"/>
          </w:tcPr>
          <w:p w14:paraId="30458BFF" w14:textId="77777777" w:rsidR="001D3A4D" w:rsidRPr="00722EF4" w:rsidRDefault="001D3A4D" w:rsidP="00B4794D">
            <w:pPr>
              <w:autoSpaceDE w:val="0"/>
              <w:autoSpaceDN w:val="0"/>
              <w:adjustRightInd w:val="0"/>
              <w:jc w:val="center"/>
              <w:rPr>
                <w:rFonts w:cs="TimesNewRomanPSMT"/>
                <w:sz w:val="16"/>
                <w:szCs w:val="16"/>
              </w:rPr>
            </w:pPr>
            <w:r w:rsidRPr="00722EF4">
              <w:rPr>
                <w:rFonts w:cs="TimesNewRomanPSMT"/>
                <w:sz w:val="16"/>
                <w:szCs w:val="16"/>
              </w:rPr>
              <w:t>Parent/Legal</w:t>
            </w:r>
          </w:p>
          <w:p w14:paraId="7718874E" w14:textId="77777777" w:rsidR="001D3A4D" w:rsidRPr="00722EF4" w:rsidRDefault="002834D9" w:rsidP="00B4794D">
            <w:pPr>
              <w:autoSpaceDE w:val="0"/>
              <w:autoSpaceDN w:val="0"/>
              <w:adjustRightInd w:val="0"/>
              <w:jc w:val="center"/>
              <w:rPr>
                <w:rFonts w:cs="TimesNewRomanPSMT"/>
                <w:sz w:val="16"/>
                <w:szCs w:val="16"/>
              </w:rPr>
            </w:pPr>
            <w:r>
              <w:rPr>
                <w:rFonts w:cs="TimesNewRomanPSMT"/>
                <w:sz w:val="16"/>
                <w:szCs w:val="16"/>
              </w:rPr>
              <w:t>Guardian</w:t>
            </w:r>
          </w:p>
          <w:p w14:paraId="030BBB18" w14:textId="77777777" w:rsidR="001D3A4D" w:rsidRPr="00722EF4" w:rsidRDefault="001D3A4D" w:rsidP="00B4794D">
            <w:pPr>
              <w:autoSpaceDE w:val="0"/>
              <w:autoSpaceDN w:val="0"/>
              <w:adjustRightInd w:val="0"/>
              <w:jc w:val="center"/>
              <w:rPr>
                <w:rFonts w:cs="TimesNewRomanPS-ItalicMT"/>
                <w:i/>
                <w:iCs/>
              </w:rPr>
            </w:pPr>
            <w:r w:rsidRPr="00722EF4">
              <w:rPr>
                <w:rFonts w:cs="TimesNewRomanPSMT"/>
                <w:sz w:val="16"/>
                <w:szCs w:val="16"/>
              </w:rPr>
              <w:t>Initials</w:t>
            </w:r>
          </w:p>
        </w:tc>
      </w:tr>
      <w:tr w:rsidR="001D3A4D" w:rsidRPr="00722EF4" w14:paraId="4FB377F6" w14:textId="77777777" w:rsidTr="001D3A4D">
        <w:tc>
          <w:tcPr>
            <w:tcW w:w="1188" w:type="dxa"/>
          </w:tcPr>
          <w:p w14:paraId="6BD212C1" w14:textId="77777777" w:rsidR="001D3A4D" w:rsidRPr="00722EF4" w:rsidRDefault="001D3A4D" w:rsidP="001D3A4D">
            <w:pPr>
              <w:autoSpaceDE w:val="0"/>
              <w:autoSpaceDN w:val="0"/>
              <w:adjustRightInd w:val="0"/>
              <w:rPr>
                <w:rFonts w:cs="TimesNewRomanPS-ItalicMT"/>
                <w:i/>
                <w:iCs/>
              </w:rPr>
            </w:pPr>
          </w:p>
        </w:tc>
        <w:tc>
          <w:tcPr>
            <w:tcW w:w="7200" w:type="dxa"/>
          </w:tcPr>
          <w:p w14:paraId="7526550B" w14:textId="77777777" w:rsidR="001D3A4D" w:rsidRPr="00722EF4" w:rsidRDefault="001D3A4D" w:rsidP="001D3A4D">
            <w:pPr>
              <w:autoSpaceDE w:val="0"/>
              <w:autoSpaceDN w:val="0"/>
              <w:adjustRightInd w:val="0"/>
              <w:rPr>
                <w:rFonts w:cs="TimesNewRomanPSMT"/>
              </w:rPr>
            </w:pPr>
            <w:r w:rsidRPr="00722EF4">
              <w:rPr>
                <w:rFonts w:cs="TimesNewRomanPSMT"/>
              </w:rPr>
              <w:t>A concussion is a brain injury, which should be reported to my parents, my coach(es), or a medical professional if one is available.</w:t>
            </w:r>
          </w:p>
        </w:tc>
        <w:tc>
          <w:tcPr>
            <w:tcW w:w="1188" w:type="dxa"/>
          </w:tcPr>
          <w:p w14:paraId="5A998C98" w14:textId="77777777" w:rsidR="001D3A4D" w:rsidRPr="00722EF4" w:rsidRDefault="001D3A4D" w:rsidP="001D3A4D">
            <w:pPr>
              <w:autoSpaceDE w:val="0"/>
              <w:autoSpaceDN w:val="0"/>
              <w:adjustRightInd w:val="0"/>
              <w:rPr>
                <w:rFonts w:cs="TimesNewRomanPS-ItalicMT"/>
                <w:i/>
                <w:iCs/>
              </w:rPr>
            </w:pPr>
          </w:p>
        </w:tc>
      </w:tr>
      <w:tr w:rsidR="001D3A4D" w:rsidRPr="00722EF4" w14:paraId="37D53BDA" w14:textId="77777777" w:rsidTr="001D3A4D">
        <w:tc>
          <w:tcPr>
            <w:tcW w:w="1188" w:type="dxa"/>
          </w:tcPr>
          <w:p w14:paraId="330E02EB" w14:textId="77777777" w:rsidR="001D3A4D" w:rsidRPr="00722EF4" w:rsidRDefault="001D3A4D" w:rsidP="001D3A4D">
            <w:pPr>
              <w:autoSpaceDE w:val="0"/>
              <w:autoSpaceDN w:val="0"/>
              <w:adjustRightInd w:val="0"/>
              <w:rPr>
                <w:rFonts w:cs="TimesNewRomanPS-ItalicMT"/>
                <w:i/>
                <w:iCs/>
              </w:rPr>
            </w:pPr>
          </w:p>
        </w:tc>
        <w:tc>
          <w:tcPr>
            <w:tcW w:w="7200" w:type="dxa"/>
          </w:tcPr>
          <w:p w14:paraId="3B92B016" w14:textId="77777777" w:rsidR="001D3A4D" w:rsidRPr="00722EF4" w:rsidRDefault="001D3A4D" w:rsidP="001D3A4D">
            <w:pPr>
              <w:autoSpaceDE w:val="0"/>
              <w:autoSpaceDN w:val="0"/>
              <w:adjustRightInd w:val="0"/>
              <w:rPr>
                <w:rFonts w:cs="TimesNewRomanPS-ItalicMT"/>
                <w:i/>
                <w:iCs/>
              </w:rPr>
            </w:pPr>
            <w:r w:rsidRPr="00722EF4">
              <w:rPr>
                <w:rFonts w:cs="TimesNewRomanPSMT"/>
              </w:rPr>
              <w:t>A concussion can affect the ability to perform everyday activities such as the ability to think, balance, and classroom performance.</w:t>
            </w:r>
          </w:p>
        </w:tc>
        <w:tc>
          <w:tcPr>
            <w:tcW w:w="1188" w:type="dxa"/>
          </w:tcPr>
          <w:p w14:paraId="057A171C" w14:textId="77777777" w:rsidR="001D3A4D" w:rsidRPr="00722EF4" w:rsidRDefault="001D3A4D" w:rsidP="001D3A4D">
            <w:pPr>
              <w:autoSpaceDE w:val="0"/>
              <w:autoSpaceDN w:val="0"/>
              <w:adjustRightInd w:val="0"/>
              <w:rPr>
                <w:rFonts w:cs="TimesNewRomanPS-ItalicMT"/>
                <w:i/>
                <w:iCs/>
              </w:rPr>
            </w:pPr>
          </w:p>
        </w:tc>
      </w:tr>
      <w:tr w:rsidR="001D3A4D" w:rsidRPr="00722EF4" w14:paraId="51FB089B" w14:textId="77777777" w:rsidTr="001D3A4D">
        <w:tc>
          <w:tcPr>
            <w:tcW w:w="1188" w:type="dxa"/>
          </w:tcPr>
          <w:p w14:paraId="0A65FA42" w14:textId="77777777" w:rsidR="001D3A4D" w:rsidRPr="00722EF4" w:rsidRDefault="001D3A4D" w:rsidP="001D3A4D">
            <w:pPr>
              <w:autoSpaceDE w:val="0"/>
              <w:autoSpaceDN w:val="0"/>
              <w:adjustRightInd w:val="0"/>
              <w:rPr>
                <w:rFonts w:cs="TimesNewRomanPS-ItalicMT"/>
                <w:i/>
                <w:iCs/>
              </w:rPr>
            </w:pPr>
          </w:p>
        </w:tc>
        <w:tc>
          <w:tcPr>
            <w:tcW w:w="7200" w:type="dxa"/>
          </w:tcPr>
          <w:p w14:paraId="053E6436" w14:textId="77777777" w:rsidR="001D3A4D" w:rsidRPr="00722EF4" w:rsidRDefault="001D3A4D" w:rsidP="001D3A4D">
            <w:pPr>
              <w:autoSpaceDE w:val="0"/>
              <w:autoSpaceDN w:val="0"/>
              <w:adjustRightInd w:val="0"/>
              <w:rPr>
                <w:rFonts w:cs="TimesNewRomanPS-ItalicMT"/>
                <w:i/>
                <w:iCs/>
              </w:rPr>
            </w:pPr>
            <w:r w:rsidRPr="00722EF4">
              <w:rPr>
                <w:rFonts w:cs="TimesNewRomanPSMT"/>
              </w:rPr>
              <w:t>A concussion cannot be “seen.” Some symptoms might be present right away.  Other symptoms can show up hours or days after an injury.</w:t>
            </w:r>
          </w:p>
        </w:tc>
        <w:tc>
          <w:tcPr>
            <w:tcW w:w="1188" w:type="dxa"/>
          </w:tcPr>
          <w:p w14:paraId="459721DE" w14:textId="77777777" w:rsidR="001D3A4D" w:rsidRPr="00722EF4" w:rsidRDefault="001D3A4D" w:rsidP="001D3A4D">
            <w:pPr>
              <w:autoSpaceDE w:val="0"/>
              <w:autoSpaceDN w:val="0"/>
              <w:adjustRightInd w:val="0"/>
              <w:rPr>
                <w:rFonts w:cs="TimesNewRomanPS-ItalicMT"/>
                <w:i/>
                <w:iCs/>
              </w:rPr>
            </w:pPr>
          </w:p>
        </w:tc>
      </w:tr>
      <w:tr w:rsidR="001D3A4D" w:rsidRPr="00722EF4" w14:paraId="763109C2" w14:textId="77777777" w:rsidTr="001D3A4D">
        <w:tc>
          <w:tcPr>
            <w:tcW w:w="1188" w:type="dxa"/>
          </w:tcPr>
          <w:p w14:paraId="2685FCAD" w14:textId="77777777" w:rsidR="001D3A4D" w:rsidRPr="00722EF4" w:rsidRDefault="001D3A4D" w:rsidP="001D3A4D">
            <w:pPr>
              <w:autoSpaceDE w:val="0"/>
              <w:autoSpaceDN w:val="0"/>
              <w:adjustRightInd w:val="0"/>
              <w:rPr>
                <w:rFonts w:cs="TimesNewRomanPS-ItalicMT"/>
                <w:i/>
                <w:iCs/>
              </w:rPr>
            </w:pPr>
          </w:p>
        </w:tc>
        <w:tc>
          <w:tcPr>
            <w:tcW w:w="7200" w:type="dxa"/>
          </w:tcPr>
          <w:p w14:paraId="7D3B2E91" w14:textId="77777777" w:rsidR="001D3A4D" w:rsidRPr="00722EF4" w:rsidRDefault="001D3A4D" w:rsidP="001D3A4D">
            <w:pPr>
              <w:autoSpaceDE w:val="0"/>
              <w:autoSpaceDN w:val="0"/>
              <w:adjustRightInd w:val="0"/>
              <w:rPr>
                <w:rFonts w:cs="TimesNewRomanPS-ItalicMT"/>
                <w:i/>
                <w:iCs/>
              </w:rPr>
            </w:pPr>
            <w:r w:rsidRPr="00722EF4">
              <w:rPr>
                <w:rFonts w:cs="TimesNewRomanPSMT"/>
              </w:rPr>
              <w:t>I will tell my parents, my coach, and/or a medical professional about my injuries and illnesses</w:t>
            </w:r>
            <w:r w:rsidRPr="00722EF4">
              <w:rPr>
                <w:rFonts w:cs="TimesNewRomanPS-ItalicMT"/>
                <w:i/>
                <w:iCs/>
              </w:rPr>
              <w:t>.</w:t>
            </w:r>
          </w:p>
        </w:tc>
        <w:tc>
          <w:tcPr>
            <w:tcW w:w="1188" w:type="dxa"/>
          </w:tcPr>
          <w:p w14:paraId="627679F1" w14:textId="77777777" w:rsidR="001D3A4D" w:rsidRPr="00722EF4" w:rsidRDefault="001D3A4D" w:rsidP="00B4794D">
            <w:pPr>
              <w:autoSpaceDE w:val="0"/>
              <w:autoSpaceDN w:val="0"/>
              <w:adjustRightInd w:val="0"/>
              <w:jc w:val="center"/>
              <w:rPr>
                <w:rFonts w:cs="TimesNewRomanPS-ItalicMT"/>
                <w:i/>
                <w:iCs/>
              </w:rPr>
            </w:pPr>
            <w:r w:rsidRPr="00722EF4">
              <w:rPr>
                <w:rFonts w:cs="TimesNewRomanPS-ItalicMT"/>
                <w:i/>
                <w:iCs/>
              </w:rPr>
              <w:t>N/A</w:t>
            </w:r>
          </w:p>
        </w:tc>
      </w:tr>
      <w:tr w:rsidR="001D3A4D" w:rsidRPr="00722EF4" w14:paraId="6EB824EA" w14:textId="77777777" w:rsidTr="001D3A4D">
        <w:tc>
          <w:tcPr>
            <w:tcW w:w="1188" w:type="dxa"/>
          </w:tcPr>
          <w:p w14:paraId="5250574E" w14:textId="77777777" w:rsidR="001D3A4D" w:rsidRPr="00722EF4" w:rsidRDefault="001D3A4D" w:rsidP="001D3A4D">
            <w:pPr>
              <w:autoSpaceDE w:val="0"/>
              <w:autoSpaceDN w:val="0"/>
              <w:adjustRightInd w:val="0"/>
              <w:rPr>
                <w:rFonts w:cs="TimesNewRomanPS-ItalicMT"/>
                <w:i/>
                <w:iCs/>
              </w:rPr>
            </w:pPr>
          </w:p>
        </w:tc>
        <w:tc>
          <w:tcPr>
            <w:tcW w:w="7200" w:type="dxa"/>
          </w:tcPr>
          <w:p w14:paraId="6F3220AD" w14:textId="77777777" w:rsidR="001D3A4D" w:rsidRPr="00722EF4" w:rsidRDefault="001D3A4D" w:rsidP="001D3A4D">
            <w:pPr>
              <w:autoSpaceDE w:val="0"/>
              <w:autoSpaceDN w:val="0"/>
              <w:adjustRightInd w:val="0"/>
              <w:rPr>
                <w:rFonts w:cs="TimesNewRomanPS-ItalicMT"/>
                <w:i/>
                <w:iCs/>
              </w:rPr>
            </w:pPr>
            <w:r w:rsidRPr="00722EF4">
              <w:rPr>
                <w:rFonts w:cs="TimesNewRomanPSMT"/>
              </w:rPr>
              <w:t>If I think a teammate has a concussion, I should tell my coach(es), parents, or licensed health care professional about the concussion.</w:t>
            </w:r>
          </w:p>
        </w:tc>
        <w:tc>
          <w:tcPr>
            <w:tcW w:w="1188" w:type="dxa"/>
          </w:tcPr>
          <w:p w14:paraId="711C88C7" w14:textId="77777777" w:rsidR="001D3A4D" w:rsidRPr="00722EF4" w:rsidRDefault="001D3A4D" w:rsidP="00B4794D">
            <w:pPr>
              <w:autoSpaceDE w:val="0"/>
              <w:autoSpaceDN w:val="0"/>
              <w:adjustRightInd w:val="0"/>
              <w:jc w:val="center"/>
              <w:rPr>
                <w:rFonts w:cs="TimesNewRomanPS-ItalicMT"/>
                <w:i/>
                <w:iCs/>
              </w:rPr>
            </w:pPr>
            <w:r w:rsidRPr="00722EF4">
              <w:rPr>
                <w:rFonts w:cs="TimesNewRomanPS-ItalicMT"/>
                <w:i/>
                <w:iCs/>
              </w:rPr>
              <w:t>N/A</w:t>
            </w:r>
          </w:p>
        </w:tc>
      </w:tr>
      <w:tr w:rsidR="001D3A4D" w:rsidRPr="00722EF4" w14:paraId="18459935" w14:textId="77777777" w:rsidTr="001D3A4D">
        <w:tc>
          <w:tcPr>
            <w:tcW w:w="1188" w:type="dxa"/>
          </w:tcPr>
          <w:p w14:paraId="296D1122" w14:textId="77777777" w:rsidR="001D3A4D" w:rsidRPr="00722EF4" w:rsidRDefault="001D3A4D" w:rsidP="001D3A4D">
            <w:pPr>
              <w:autoSpaceDE w:val="0"/>
              <w:autoSpaceDN w:val="0"/>
              <w:adjustRightInd w:val="0"/>
              <w:rPr>
                <w:rFonts w:cs="TimesNewRomanPS-ItalicMT"/>
                <w:i/>
                <w:iCs/>
              </w:rPr>
            </w:pPr>
          </w:p>
        </w:tc>
        <w:tc>
          <w:tcPr>
            <w:tcW w:w="7200" w:type="dxa"/>
          </w:tcPr>
          <w:p w14:paraId="5836FD06" w14:textId="77777777" w:rsidR="001D3A4D" w:rsidRPr="00722EF4" w:rsidRDefault="001D3A4D" w:rsidP="001D3A4D">
            <w:pPr>
              <w:autoSpaceDE w:val="0"/>
              <w:autoSpaceDN w:val="0"/>
              <w:adjustRightInd w:val="0"/>
              <w:rPr>
                <w:rFonts w:cs="TimesNewRomanPS-ItalicMT"/>
                <w:i/>
                <w:iCs/>
              </w:rPr>
            </w:pPr>
            <w:r w:rsidRPr="00722EF4">
              <w:rPr>
                <w:rFonts w:cs="TimesNewRomanPSMT"/>
              </w:rPr>
              <w:t>I will not return to play in a game or practice if a hit to my head or body causes any concussion-related symptoms.</w:t>
            </w:r>
          </w:p>
        </w:tc>
        <w:tc>
          <w:tcPr>
            <w:tcW w:w="1188" w:type="dxa"/>
          </w:tcPr>
          <w:p w14:paraId="5095A772" w14:textId="77777777" w:rsidR="001D3A4D" w:rsidRPr="00722EF4" w:rsidRDefault="001D3A4D" w:rsidP="00B4794D">
            <w:pPr>
              <w:autoSpaceDE w:val="0"/>
              <w:autoSpaceDN w:val="0"/>
              <w:adjustRightInd w:val="0"/>
              <w:jc w:val="center"/>
              <w:rPr>
                <w:rFonts w:cs="TimesNewRomanPS-ItalicMT"/>
                <w:i/>
                <w:iCs/>
              </w:rPr>
            </w:pPr>
            <w:r w:rsidRPr="00722EF4">
              <w:rPr>
                <w:rFonts w:cs="TimesNewRomanPS-ItalicMT"/>
                <w:i/>
                <w:iCs/>
              </w:rPr>
              <w:t>N/A</w:t>
            </w:r>
          </w:p>
        </w:tc>
      </w:tr>
      <w:tr w:rsidR="001D3A4D" w:rsidRPr="00722EF4" w14:paraId="160B9D9A" w14:textId="77777777" w:rsidTr="001D3A4D">
        <w:tc>
          <w:tcPr>
            <w:tcW w:w="1188" w:type="dxa"/>
          </w:tcPr>
          <w:p w14:paraId="41134319" w14:textId="77777777" w:rsidR="001D3A4D" w:rsidRPr="00722EF4" w:rsidRDefault="001D3A4D" w:rsidP="001D3A4D">
            <w:pPr>
              <w:autoSpaceDE w:val="0"/>
              <w:autoSpaceDN w:val="0"/>
              <w:adjustRightInd w:val="0"/>
              <w:rPr>
                <w:rFonts w:cs="TimesNewRomanPS-ItalicMT"/>
                <w:i/>
                <w:iCs/>
              </w:rPr>
            </w:pPr>
          </w:p>
        </w:tc>
        <w:tc>
          <w:tcPr>
            <w:tcW w:w="7200" w:type="dxa"/>
          </w:tcPr>
          <w:p w14:paraId="1B01DC71" w14:textId="77777777" w:rsidR="001D3A4D" w:rsidRPr="00722EF4" w:rsidRDefault="001D3A4D" w:rsidP="001D3A4D">
            <w:pPr>
              <w:autoSpaceDE w:val="0"/>
              <w:autoSpaceDN w:val="0"/>
              <w:adjustRightInd w:val="0"/>
              <w:rPr>
                <w:rFonts w:cs="TimesNewRomanPS-ItalicMT"/>
                <w:i/>
                <w:iCs/>
              </w:rPr>
            </w:pPr>
            <w:r w:rsidRPr="00722EF4">
              <w:rPr>
                <w:rFonts w:cs="TimesNewRomanPSMT"/>
              </w:rPr>
              <w:t>I will/my child will need written permission from a licensed health care professional to return to play or practice after a concussion.</w:t>
            </w:r>
          </w:p>
        </w:tc>
        <w:tc>
          <w:tcPr>
            <w:tcW w:w="1188" w:type="dxa"/>
          </w:tcPr>
          <w:p w14:paraId="3172A408" w14:textId="77777777" w:rsidR="001D3A4D" w:rsidRPr="00722EF4" w:rsidRDefault="001D3A4D" w:rsidP="001D3A4D">
            <w:pPr>
              <w:autoSpaceDE w:val="0"/>
              <w:autoSpaceDN w:val="0"/>
              <w:adjustRightInd w:val="0"/>
              <w:rPr>
                <w:rFonts w:cs="TimesNewRomanPS-ItalicMT"/>
                <w:i/>
                <w:iCs/>
              </w:rPr>
            </w:pPr>
          </w:p>
        </w:tc>
      </w:tr>
      <w:tr w:rsidR="001D3A4D" w:rsidRPr="00722EF4" w14:paraId="167C0E23" w14:textId="77777777" w:rsidTr="001D3A4D">
        <w:tc>
          <w:tcPr>
            <w:tcW w:w="1188" w:type="dxa"/>
          </w:tcPr>
          <w:p w14:paraId="56A9D67D" w14:textId="77777777" w:rsidR="001D3A4D" w:rsidRPr="00722EF4" w:rsidRDefault="001D3A4D" w:rsidP="001D3A4D">
            <w:pPr>
              <w:autoSpaceDE w:val="0"/>
              <w:autoSpaceDN w:val="0"/>
              <w:adjustRightInd w:val="0"/>
              <w:rPr>
                <w:rFonts w:cs="TimesNewRomanPS-ItalicMT"/>
                <w:i/>
                <w:iCs/>
              </w:rPr>
            </w:pPr>
          </w:p>
        </w:tc>
        <w:tc>
          <w:tcPr>
            <w:tcW w:w="7200" w:type="dxa"/>
          </w:tcPr>
          <w:p w14:paraId="4C96666E" w14:textId="77777777" w:rsidR="001D3A4D" w:rsidRPr="00722EF4" w:rsidRDefault="001D3A4D" w:rsidP="001D3A4D">
            <w:pPr>
              <w:autoSpaceDE w:val="0"/>
              <w:autoSpaceDN w:val="0"/>
              <w:adjustRightInd w:val="0"/>
              <w:rPr>
                <w:rFonts w:cs="TimesNewRomanPS-ItalicMT"/>
                <w:i/>
                <w:iCs/>
              </w:rPr>
            </w:pPr>
            <w:r w:rsidRPr="00722EF4">
              <w:rPr>
                <w:rFonts w:cs="TimesNewRomanPSMT"/>
              </w:rPr>
              <w:t>After a concussion, the brain needs time to heal. I understand that I am/my child is much more likely to have another concussion or more serious brain injury if return to play or practice occurs before concussion symptoms go away.</w:t>
            </w:r>
          </w:p>
        </w:tc>
        <w:tc>
          <w:tcPr>
            <w:tcW w:w="1188" w:type="dxa"/>
          </w:tcPr>
          <w:p w14:paraId="40E46ED1" w14:textId="77777777" w:rsidR="001D3A4D" w:rsidRPr="00722EF4" w:rsidRDefault="001D3A4D" w:rsidP="001D3A4D">
            <w:pPr>
              <w:autoSpaceDE w:val="0"/>
              <w:autoSpaceDN w:val="0"/>
              <w:adjustRightInd w:val="0"/>
              <w:rPr>
                <w:rFonts w:cs="TimesNewRomanPS-ItalicMT"/>
                <w:i/>
                <w:iCs/>
              </w:rPr>
            </w:pPr>
          </w:p>
        </w:tc>
      </w:tr>
      <w:tr w:rsidR="001D3A4D" w:rsidRPr="00722EF4" w14:paraId="1F25510A" w14:textId="77777777" w:rsidTr="001D3A4D">
        <w:tc>
          <w:tcPr>
            <w:tcW w:w="1188" w:type="dxa"/>
          </w:tcPr>
          <w:p w14:paraId="30370FC2" w14:textId="77777777" w:rsidR="001D3A4D" w:rsidRPr="00722EF4" w:rsidRDefault="001D3A4D" w:rsidP="001D3A4D">
            <w:pPr>
              <w:autoSpaceDE w:val="0"/>
              <w:autoSpaceDN w:val="0"/>
              <w:adjustRightInd w:val="0"/>
              <w:rPr>
                <w:rFonts w:cs="TimesNewRomanPS-ItalicMT"/>
                <w:i/>
                <w:iCs/>
              </w:rPr>
            </w:pPr>
          </w:p>
        </w:tc>
        <w:tc>
          <w:tcPr>
            <w:tcW w:w="7200" w:type="dxa"/>
          </w:tcPr>
          <w:p w14:paraId="4B646469" w14:textId="77777777" w:rsidR="001D3A4D" w:rsidRPr="00722EF4" w:rsidRDefault="001D3A4D" w:rsidP="001D3A4D">
            <w:pPr>
              <w:autoSpaceDE w:val="0"/>
              <w:autoSpaceDN w:val="0"/>
              <w:adjustRightInd w:val="0"/>
              <w:rPr>
                <w:rFonts w:cs="TimesNewRomanPSMT"/>
              </w:rPr>
            </w:pPr>
            <w:r w:rsidRPr="00722EF4">
              <w:rPr>
                <w:rFonts w:cs="TimesNewRomanPSMT"/>
              </w:rPr>
              <w:t>Sometimes, repeat concussions can cause serious and long-lasting problems.</w:t>
            </w:r>
          </w:p>
        </w:tc>
        <w:tc>
          <w:tcPr>
            <w:tcW w:w="1188" w:type="dxa"/>
          </w:tcPr>
          <w:p w14:paraId="656CEF4D" w14:textId="77777777" w:rsidR="001D3A4D" w:rsidRPr="00722EF4" w:rsidRDefault="001D3A4D" w:rsidP="001D3A4D">
            <w:pPr>
              <w:autoSpaceDE w:val="0"/>
              <w:autoSpaceDN w:val="0"/>
              <w:adjustRightInd w:val="0"/>
              <w:rPr>
                <w:rFonts w:cs="TimesNewRomanPS-ItalicMT"/>
                <w:i/>
                <w:iCs/>
              </w:rPr>
            </w:pPr>
          </w:p>
        </w:tc>
      </w:tr>
      <w:tr w:rsidR="001D3A4D" w:rsidRPr="00722EF4" w14:paraId="58AD119A" w14:textId="77777777" w:rsidTr="001D3A4D">
        <w:tc>
          <w:tcPr>
            <w:tcW w:w="1188" w:type="dxa"/>
          </w:tcPr>
          <w:p w14:paraId="75A2ADF8" w14:textId="77777777" w:rsidR="001D3A4D" w:rsidRPr="00722EF4" w:rsidRDefault="001D3A4D" w:rsidP="001D3A4D">
            <w:pPr>
              <w:autoSpaceDE w:val="0"/>
              <w:autoSpaceDN w:val="0"/>
              <w:adjustRightInd w:val="0"/>
              <w:rPr>
                <w:rFonts w:cs="TimesNewRomanPS-ItalicMT"/>
                <w:i/>
                <w:iCs/>
              </w:rPr>
            </w:pPr>
          </w:p>
        </w:tc>
        <w:tc>
          <w:tcPr>
            <w:tcW w:w="7200" w:type="dxa"/>
          </w:tcPr>
          <w:p w14:paraId="7CF8EBEA" w14:textId="77777777" w:rsidR="001D3A4D" w:rsidRPr="00722EF4" w:rsidRDefault="001D3A4D" w:rsidP="001D3A4D">
            <w:pPr>
              <w:autoSpaceDE w:val="0"/>
              <w:autoSpaceDN w:val="0"/>
              <w:adjustRightInd w:val="0"/>
              <w:rPr>
                <w:rFonts w:cs="TimesNewRomanPS-ItalicMT"/>
                <w:i/>
                <w:iCs/>
              </w:rPr>
            </w:pPr>
            <w:r w:rsidRPr="00722EF4">
              <w:rPr>
                <w:rFonts w:cs="TimesNewRomanPSMT"/>
              </w:rPr>
              <w:t>I have read the concussion symptoms on the Concussion fact sheet.</w:t>
            </w:r>
          </w:p>
        </w:tc>
        <w:tc>
          <w:tcPr>
            <w:tcW w:w="1188" w:type="dxa"/>
          </w:tcPr>
          <w:p w14:paraId="747F74B4" w14:textId="77777777" w:rsidR="001D3A4D" w:rsidRPr="00722EF4" w:rsidRDefault="001D3A4D" w:rsidP="001D3A4D">
            <w:pPr>
              <w:autoSpaceDE w:val="0"/>
              <w:autoSpaceDN w:val="0"/>
              <w:adjustRightInd w:val="0"/>
              <w:rPr>
                <w:rFonts w:cs="TimesNewRomanPS-ItalicMT"/>
                <w:i/>
                <w:iCs/>
              </w:rPr>
            </w:pPr>
          </w:p>
        </w:tc>
      </w:tr>
    </w:tbl>
    <w:p w14:paraId="028936A9" w14:textId="77777777" w:rsidR="001D3A4D" w:rsidRPr="00722EF4" w:rsidRDefault="001D3A4D" w:rsidP="001D3A4D">
      <w:pPr>
        <w:autoSpaceDE w:val="0"/>
        <w:autoSpaceDN w:val="0"/>
        <w:adjustRightInd w:val="0"/>
        <w:spacing w:after="0" w:line="240" w:lineRule="auto"/>
        <w:rPr>
          <w:rFonts w:cs="TimesNewRomanPS-ItalicMT"/>
          <w:i/>
          <w:iCs/>
        </w:rPr>
      </w:pPr>
    </w:p>
    <w:p w14:paraId="6502B295" w14:textId="77777777" w:rsidR="001D3A4D" w:rsidRPr="00722EF4" w:rsidRDefault="001D3A4D" w:rsidP="001D3A4D">
      <w:pPr>
        <w:autoSpaceDE w:val="0"/>
        <w:autoSpaceDN w:val="0"/>
        <w:adjustRightInd w:val="0"/>
        <w:spacing w:after="0" w:line="240" w:lineRule="auto"/>
        <w:rPr>
          <w:rFonts w:cs="TimesNewRomanPSMT"/>
          <w:u w:val="single"/>
        </w:rPr>
      </w:pP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rPr>
        <w:tab/>
      </w:r>
      <w:r>
        <w:rPr>
          <w:rFonts w:cs="TimesNewRomanPSMT"/>
          <w:u w:val="single"/>
        </w:rPr>
        <w:tab/>
      </w:r>
      <w:r>
        <w:rPr>
          <w:rFonts w:cs="TimesNewRomanPSMT"/>
          <w:u w:val="single"/>
        </w:rPr>
        <w:tab/>
      </w:r>
      <w:r>
        <w:rPr>
          <w:rFonts w:cs="TimesNewRomanPSMT"/>
          <w:u w:val="single"/>
        </w:rPr>
        <w:tab/>
      </w:r>
    </w:p>
    <w:p w14:paraId="3389D905" w14:textId="77777777" w:rsidR="001D3A4D" w:rsidRPr="00722EF4" w:rsidRDefault="001D3A4D" w:rsidP="001D3A4D">
      <w:pPr>
        <w:autoSpaceDE w:val="0"/>
        <w:autoSpaceDN w:val="0"/>
        <w:adjustRightInd w:val="0"/>
        <w:spacing w:after="0" w:line="240" w:lineRule="auto"/>
        <w:rPr>
          <w:rFonts w:cs="TimesNewRomanPSMT"/>
        </w:rPr>
      </w:pPr>
      <w:r w:rsidRPr="00722EF4">
        <w:rPr>
          <w:rFonts w:cs="TimesNewRomanPSMT"/>
        </w:rPr>
        <w:t xml:space="preserve">Signature of Student-Athlete </w:t>
      </w:r>
      <w:r w:rsidRPr="00722EF4">
        <w:rPr>
          <w:rFonts w:cs="TimesNewRomanPSMT"/>
        </w:rPr>
        <w:tab/>
      </w:r>
      <w:r w:rsidRPr="00722EF4">
        <w:rPr>
          <w:rFonts w:cs="TimesNewRomanPSMT"/>
        </w:rPr>
        <w:tab/>
      </w:r>
      <w:r w:rsidRPr="00722EF4">
        <w:rPr>
          <w:rFonts w:cs="TimesNewRomanPSMT"/>
        </w:rPr>
        <w:tab/>
      </w:r>
      <w:r w:rsidRPr="00722EF4">
        <w:rPr>
          <w:rFonts w:cs="TimesNewRomanPSMT"/>
        </w:rPr>
        <w:tab/>
      </w:r>
      <w:r w:rsidRPr="00722EF4">
        <w:rPr>
          <w:rFonts w:cs="TimesNewRomanPSMT"/>
        </w:rPr>
        <w:tab/>
      </w:r>
      <w:r w:rsidRPr="00722EF4">
        <w:rPr>
          <w:rFonts w:cs="TimesNewRomanPSMT"/>
        </w:rPr>
        <w:tab/>
        <w:t>Date</w:t>
      </w:r>
    </w:p>
    <w:p w14:paraId="4A576BF5" w14:textId="77777777" w:rsidR="001D3A4D" w:rsidRPr="00722EF4" w:rsidRDefault="001D3A4D" w:rsidP="001D3A4D">
      <w:pPr>
        <w:autoSpaceDE w:val="0"/>
        <w:autoSpaceDN w:val="0"/>
        <w:adjustRightInd w:val="0"/>
        <w:spacing w:after="0" w:line="240" w:lineRule="auto"/>
        <w:rPr>
          <w:rFonts w:cs="TimesNewRomanPSMT"/>
          <w:u w:val="single"/>
        </w:rPr>
      </w:pPr>
      <w:r w:rsidRPr="00722EF4">
        <w:rPr>
          <w:rFonts w:cs="TimesNewRomanPSMT"/>
          <w:u w:val="single"/>
        </w:rPr>
        <w:br/>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u w:val="single"/>
        </w:rPr>
        <w:tab/>
      </w:r>
      <w:r>
        <w:rPr>
          <w:rFonts w:cs="TimesNewRomanPSMT"/>
        </w:rPr>
        <w:tab/>
      </w:r>
      <w:r>
        <w:rPr>
          <w:rFonts w:cs="TimesNewRomanPSMT"/>
          <w:u w:val="single"/>
        </w:rPr>
        <w:tab/>
      </w:r>
      <w:r>
        <w:rPr>
          <w:rFonts w:cs="TimesNewRomanPSMT"/>
          <w:u w:val="single"/>
        </w:rPr>
        <w:tab/>
      </w:r>
      <w:r>
        <w:rPr>
          <w:rFonts w:cs="TimesNewRomanPSMT"/>
          <w:u w:val="single"/>
        </w:rPr>
        <w:tab/>
      </w:r>
    </w:p>
    <w:p w14:paraId="16D5795D" w14:textId="77777777" w:rsidR="001D3A4D" w:rsidRPr="00722EF4" w:rsidRDefault="001D3A4D" w:rsidP="001D3A4D">
      <w:pPr>
        <w:rPr>
          <w:rFonts w:cs="TimesNewRomanPSMT"/>
        </w:rPr>
      </w:pPr>
      <w:r w:rsidRPr="00722EF4">
        <w:rPr>
          <w:rFonts w:cs="TimesNewRomanPSMT"/>
        </w:rPr>
        <w:t xml:space="preserve">Signature of Parent/Legal </w:t>
      </w:r>
      <w:r w:rsidR="002834D9">
        <w:rPr>
          <w:rFonts w:cs="TimesNewRomanPSMT"/>
        </w:rPr>
        <w:t>Guardian</w:t>
      </w:r>
      <w:r w:rsidRPr="00722EF4">
        <w:rPr>
          <w:rFonts w:cs="TimesNewRomanPSMT"/>
        </w:rPr>
        <w:t xml:space="preserve"> </w:t>
      </w:r>
      <w:r w:rsidRPr="00722EF4">
        <w:rPr>
          <w:rFonts w:cs="TimesNewRomanPSMT"/>
        </w:rPr>
        <w:tab/>
      </w:r>
      <w:r>
        <w:rPr>
          <w:rFonts w:cs="TimesNewRomanPSMT"/>
        </w:rPr>
        <w:tab/>
      </w:r>
      <w:r w:rsidRPr="00722EF4">
        <w:rPr>
          <w:rFonts w:cs="TimesNewRomanPSMT"/>
        </w:rPr>
        <w:tab/>
      </w:r>
      <w:r w:rsidRPr="00722EF4">
        <w:rPr>
          <w:rFonts w:cs="TimesNewRomanPSMT"/>
        </w:rPr>
        <w:tab/>
      </w:r>
      <w:r w:rsidRPr="00722EF4">
        <w:rPr>
          <w:rFonts w:cs="TimesNewRomanPSMT"/>
        </w:rPr>
        <w:tab/>
        <w:t>Date</w:t>
      </w:r>
    </w:p>
    <w:p w14:paraId="169D92B8" w14:textId="77777777" w:rsidR="009D73CB" w:rsidRDefault="009D73CB" w:rsidP="009D73CB">
      <w:pPr>
        <w:jc w:val="center"/>
      </w:pPr>
    </w:p>
    <w:p w14:paraId="36125D95" w14:textId="77777777" w:rsidR="009D73CB" w:rsidRDefault="009D73CB" w:rsidP="009D73CB">
      <w:pPr>
        <w:jc w:val="center"/>
        <w:rPr>
          <w:sz w:val="32"/>
          <w:szCs w:val="32"/>
        </w:rPr>
      </w:pPr>
      <w:r w:rsidRPr="00722EF4">
        <w:rPr>
          <w:sz w:val="32"/>
          <w:szCs w:val="32"/>
        </w:rPr>
        <w:t xml:space="preserve">A Fact Sheet for </w:t>
      </w:r>
      <w:r w:rsidRPr="00722EF4">
        <w:rPr>
          <w:b/>
          <w:sz w:val="32"/>
          <w:szCs w:val="32"/>
        </w:rPr>
        <w:t>ATHLETES</w:t>
      </w:r>
    </w:p>
    <w:p w14:paraId="799CF491" w14:textId="77777777" w:rsidR="00BE5FFC" w:rsidRPr="00722EF4" w:rsidRDefault="00BE5FFC" w:rsidP="009D73CB"/>
    <w:p w14:paraId="155F5DE8" w14:textId="77777777" w:rsidR="00BE5FFC" w:rsidRPr="00722EF4" w:rsidRDefault="00BE5FFC" w:rsidP="00722EF4">
      <w:pPr>
        <w:pStyle w:val="Default"/>
        <w:jc w:val="both"/>
        <w:rPr>
          <w:color w:val="auto"/>
        </w:rPr>
        <w:sectPr w:rsidR="00BE5FFC" w:rsidRPr="00722EF4" w:rsidSect="00F70F33">
          <w:headerReference w:type="even" r:id="rId7"/>
          <w:headerReference w:type="default" r:id="rId8"/>
          <w:footerReference w:type="even" r:id="rId9"/>
          <w:footerReference w:type="default" r:id="rId10"/>
          <w:headerReference w:type="first" r:id="rId11"/>
          <w:footerReference w:type="first" r:id="rId12"/>
          <w:pgSz w:w="12240" w:h="15840"/>
          <w:pgMar w:top="990" w:right="1440" w:bottom="1080" w:left="1440" w:header="720" w:footer="720" w:gutter="0"/>
          <w:cols w:space="720"/>
          <w:docGrid w:linePitch="360"/>
        </w:sectPr>
      </w:pPr>
    </w:p>
    <w:p w14:paraId="06A2513F" w14:textId="77777777" w:rsidR="00BE5FFC" w:rsidRDefault="00BE5FFC" w:rsidP="00722EF4">
      <w:pPr>
        <w:pStyle w:val="Default"/>
        <w:jc w:val="both"/>
        <w:rPr>
          <w:b/>
          <w:bCs/>
          <w:color w:val="auto"/>
          <w:sz w:val="21"/>
          <w:szCs w:val="21"/>
        </w:rPr>
      </w:pPr>
      <w:r w:rsidRPr="00722EF4">
        <w:rPr>
          <w:b/>
          <w:bCs/>
          <w:color w:val="auto"/>
          <w:sz w:val="21"/>
          <w:szCs w:val="21"/>
        </w:rPr>
        <w:t>WHAT IS A CONCUSSION?</w:t>
      </w:r>
    </w:p>
    <w:p w14:paraId="1C1387B3" w14:textId="77777777" w:rsidR="00BE5FFC" w:rsidRPr="00722EF4" w:rsidRDefault="00BE5FFC" w:rsidP="00722EF4">
      <w:pPr>
        <w:pStyle w:val="Default"/>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A concussion is a brain injury that:</w:t>
      </w:r>
    </w:p>
    <w:p w14:paraId="34499F24"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Is caused by a bump or blow to the head</w:t>
      </w:r>
    </w:p>
    <w:p w14:paraId="076AFC00"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Can change the way your brain normally works</w:t>
      </w:r>
    </w:p>
    <w:p w14:paraId="2E525043"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Can occur during practices or games in any sport</w:t>
      </w:r>
    </w:p>
    <w:p w14:paraId="26DDE006"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Can happen even if you haven’t been knocked out</w:t>
      </w:r>
    </w:p>
    <w:p w14:paraId="28E81D2C"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Can be serious even if you’ve just been “dinged”</w:t>
      </w:r>
    </w:p>
    <w:p w14:paraId="6BB3F666" w14:textId="77777777" w:rsidR="00BE5FFC" w:rsidRPr="00722EF4" w:rsidRDefault="00BE5FFC" w:rsidP="00722EF4">
      <w:pPr>
        <w:pStyle w:val="Default"/>
        <w:jc w:val="both"/>
        <w:rPr>
          <w:rFonts w:ascii="JJNTT B+ Bell Gothic" w:hAnsi="JJNTT B+ Bell Gothic" w:cs="JJNTT B+ Bell Gothic"/>
          <w:color w:val="auto"/>
          <w:sz w:val="21"/>
          <w:szCs w:val="21"/>
        </w:rPr>
      </w:pPr>
    </w:p>
    <w:p w14:paraId="7200A9F4" w14:textId="77777777" w:rsidR="00BE5FFC" w:rsidRDefault="00BE5FFC" w:rsidP="00722EF4">
      <w:pPr>
        <w:pStyle w:val="Default"/>
        <w:jc w:val="both"/>
        <w:rPr>
          <w:b/>
          <w:bCs/>
          <w:color w:val="auto"/>
          <w:sz w:val="22"/>
          <w:szCs w:val="22"/>
        </w:rPr>
      </w:pPr>
      <w:r w:rsidRPr="00722EF4">
        <w:rPr>
          <w:b/>
          <w:bCs/>
          <w:color w:val="auto"/>
          <w:sz w:val="22"/>
          <w:szCs w:val="22"/>
        </w:rPr>
        <w:t>WHAT ARE THE SYMPTOMS OF A CONCUSSION?</w:t>
      </w:r>
    </w:p>
    <w:p w14:paraId="1E84DC12"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Headache or “pressure” in head</w:t>
      </w:r>
    </w:p>
    <w:p w14:paraId="69FB5DB4"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Nausea or vomiting</w:t>
      </w:r>
    </w:p>
    <w:p w14:paraId="6B46A0F3"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Balance problems or dizziness</w:t>
      </w:r>
    </w:p>
    <w:p w14:paraId="0F996CF6"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Double or blurry vision</w:t>
      </w:r>
    </w:p>
    <w:p w14:paraId="0BF5D563"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Bothered by light</w:t>
      </w:r>
    </w:p>
    <w:p w14:paraId="7107FD65"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Bothered by noise</w:t>
      </w:r>
    </w:p>
    <w:p w14:paraId="5A910200"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Feeling sluggish, hazy, foggy, or groggy</w:t>
      </w:r>
    </w:p>
    <w:p w14:paraId="0806B303"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Difficulty paying attention</w:t>
      </w:r>
    </w:p>
    <w:p w14:paraId="040E3AFB"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Memory problems</w:t>
      </w:r>
    </w:p>
    <w:p w14:paraId="30F96E33"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Confusion</w:t>
      </w:r>
    </w:p>
    <w:p w14:paraId="6C056B26"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Does not “feel right”</w:t>
      </w:r>
    </w:p>
    <w:p w14:paraId="26EC7BBB" w14:textId="77777777" w:rsidR="00BE5FFC" w:rsidRPr="00722EF4" w:rsidRDefault="00BE5FFC" w:rsidP="00722EF4">
      <w:pPr>
        <w:pStyle w:val="Default"/>
        <w:jc w:val="both"/>
        <w:rPr>
          <w:rFonts w:ascii="JJNTT B+ Bell Gothic" w:hAnsi="JJNTT B+ Bell Gothic" w:cs="JJNTT B+ Bell Gothic"/>
          <w:color w:val="auto"/>
          <w:sz w:val="21"/>
          <w:szCs w:val="21"/>
        </w:rPr>
      </w:pPr>
    </w:p>
    <w:p w14:paraId="59537033" w14:textId="77777777" w:rsidR="00722EF4" w:rsidRDefault="00722EF4" w:rsidP="00722EF4">
      <w:pPr>
        <w:pStyle w:val="Default"/>
        <w:jc w:val="both"/>
        <w:rPr>
          <w:b/>
          <w:bCs/>
          <w:color w:val="auto"/>
          <w:sz w:val="22"/>
          <w:szCs w:val="22"/>
        </w:rPr>
      </w:pPr>
    </w:p>
    <w:p w14:paraId="7104485D" w14:textId="77777777" w:rsidR="00BE5FFC" w:rsidRPr="00722EF4" w:rsidRDefault="00BE5FFC" w:rsidP="00722EF4">
      <w:pPr>
        <w:pStyle w:val="Default"/>
        <w:jc w:val="both"/>
        <w:rPr>
          <w:b/>
          <w:bCs/>
          <w:color w:val="auto"/>
          <w:sz w:val="22"/>
          <w:szCs w:val="22"/>
        </w:rPr>
      </w:pPr>
      <w:r w:rsidRPr="00722EF4">
        <w:rPr>
          <w:b/>
          <w:bCs/>
          <w:color w:val="auto"/>
          <w:sz w:val="22"/>
          <w:szCs w:val="22"/>
        </w:rPr>
        <w:t>WHAT SHOULD I DO IF I THINK I HAVE A CONCUSSION?</w:t>
      </w:r>
    </w:p>
    <w:p w14:paraId="4C5910F2"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b/>
          <w:bCs/>
          <w:color w:val="auto"/>
          <w:sz w:val="22"/>
          <w:szCs w:val="22"/>
        </w:rPr>
        <w:t xml:space="preserve">Tell your coaches and your parents.   </w:t>
      </w:r>
      <w:r w:rsidRPr="00722EF4">
        <w:rPr>
          <w:rFonts w:asciiTheme="minorHAnsi" w:hAnsiTheme="minorHAnsi" w:cs="JJNTT B+ Bell Gothic"/>
          <w:color w:val="auto"/>
          <w:sz w:val="22"/>
          <w:szCs w:val="22"/>
        </w:rPr>
        <w:t>Never ignore a bump or blow to the head even if you feel fine. Also, tell your coach if one of your teammates might have a concussion.</w:t>
      </w:r>
    </w:p>
    <w:p w14:paraId="0FEBE2D1"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b/>
          <w:bCs/>
          <w:color w:val="auto"/>
          <w:sz w:val="22"/>
          <w:szCs w:val="22"/>
        </w:rPr>
        <w:t xml:space="preserve">Get a medical </w:t>
      </w:r>
      <w:r w:rsidR="00722EF4" w:rsidRPr="00722EF4">
        <w:rPr>
          <w:rFonts w:asciiTheme="minorHAnsi" w:hAnsiTheme="minorHAnsi"/>
          <w:b/>
          <w:bCs/>
          <w:color w:val="auto"/>
          <w:sz w:val="22"/>
          <w:szCs w:val="22"/>
        </w:rPr>
        <w:t>checkup</w:t>
      </w:r>
      <w:r w:rsidRPr="00722EF4">
        <w:rPr>
          <w:rFonts w:asciiTheme="minorHAnsi" w:hAnsiTheme="minorHAnsi"/>
          <w:b/>
          <w:bCs/>
          <w:color w:val="auto"/>
          <w:sz w:val="22"/>
          <w:szCs w:val="22"/>
        </w:rPr>
        <w:t xml:space="preserve">. </w:t>
      </w:r>
      <w:r w:rsidRPr="00722EF4">
        <w:rPr>
          <w:rFonts w:asciiTheme="minorHAnsi" w:hAnsiTheme="minorHAnsi" w:cs="JJNTT B+ Bell Gothic"/>
          <w:color w:val="auto"/>
          <w:sz w:val="22"/>
          <w:szCs w:val="22"/>
        </w:rPr>
        <w:t>A doctor or health care professional can tell you if you have a concussion and when you are OK to return to play.</w:t>
      </w:r>
    </w:p>
    <w:p w14:paraId="676929AA"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b/>
          <w:bCs/>
          <w:color w:val="auto"/>
          <w:sz w:val="22"/>
          <w:szCs w:val="22"/>
        </w:rPr>
        <w:t xml:space="preserve">Give yourself time to get better. </w:t>
      </w:r>
      <w:r w:rsidRPr="00722EF4">
        <w:rPr>
          <w:rFonts w:asciiTheme="minorHAnsi" w:hAnsiTheme="minorHAnsi" w:cs="JJNTT B+ Bell Gothic"/>
          <w:color w:val="auto"/>
          <w:sz w:val="22"/>
          <w:szCs w:val="22"/>
        </w:rPr>
        <w:t>If you have had a concussion, your brain needs time to heal. While your brain is still healing, you are much more likely to have a second concussion. Second or later concussions can cause damage to your brain. It is important to rest until you get approval from a doctor or health care professional to return to play.</w:t>
      </w:r>
    </w:p>
    <w:p w14:paraId="4870525F" w14:textId="77777777" w:rsidR="00BE5FFC" w:rsidRPr="00722EF4" w:rsidRDefault="00BE5FFC" w:rsidP="00722EF4">
      <w:pPr>
        <w:pStyle w:val="Default"/>
        <w:jc w:val="both"/>
        <w:rPr>
          <w:rFonts w:asciiTheme="minorHAnsi" w:hAnsiTheme="minorHAnsi" w:cs="JJNTT B+ Bell Gothic"/>
          <w:color w:val="auto"/>
          <w:sz w:val="22"/>
          <w:szCs w:val="22"/>
        </w:rPr>
      </w:pPr>
    </w:p>
    <w:p w14:paraId="1814EAC5" w14:textId="77777777" w:rsidR="00BE5FFC" w:rsidRPr="00722EF4" w:rsidRDefault="00BE5FFC" w:rsidP="00722EF4">
      <w:pPr>
        <w:pStyle w:val="Default"/>
        <w:jc w:val="both"/>
        <w:rPr>
          <w:rFonts w:asciiTheme="minorHAnsi" w:hAnsiTheme="minorHAnsi" w:cs="JJNTT B+ Bell Gothic"/>
          <w:color w:val="auto"/>
          <w:sz w:val="22"/>
          <w:szCs w:val="22"/>
        </w:rPr>
      </w:pPr>
    </w:p>
    <w:p w14:paraId="757F3C63" w14:textId="77777777" w:rsidR="00BE5FFC" w:rsidRPr="00722EF4" w:rsidRDefault="00BE5FFC" w:rsidP="00722EF4">
      <w:pPr>
        <w:pStyle w:val="Default"/>
        <w:jc w:val="both"/>
        <w:rPr>
          <w:b/>
          <w:bCs/>
          <w:color w:val="auto"/>
          <w:sz w:val="22"/>
          <w:szCs w:val="22"/>
        </w:rPr>
      </w:pPr>
      <w:r w:rsidRPr="00722EF4">
        <w:rPr>
          <w:b/>
          <w:bCs/>
          <w:color w:val="auto"/>
          <w:sz w:val="22"/>
          <w:szCs w:val="22"/>
        </w:rPr>
        <w:t>HOW CAN I PREVENT A CONCUSSION?</w:t>
      </w:r>
    </w:p>
    <w:p w14:paraId="2D3CA457" w14:textId="77777777" w:rsidR="00BE5FFC" w:rsidRPr="00722EF4" w:rsidRDefault="00BE5FFC" w:rsidP="00722EF4">
      <w:pPr>
        <w:pStyle w:val="Default"/>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Every sport is different, but there are steps you can take to protect yourself.</w:t>
      </w:r>
    </w:p>
    <w:p w14:paraId="0A79798C"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Follow your coach’s rules for safety and the rules of the sport.</w:t>
      </w:r>
    </w:p>
    <w:p w14:paraId="71389E76"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Practice good sportsmanship at all times.</w:t>
      </w:r>
    </w:p>
    <w:p w14:paraId="24241452" w14:textId="77777777" w:rsidR="00BE5FFC" w:rsidRPr="00722EF4" w:rsidRDefault="00BE5FFC" w:rsidP="00722EF4">
      <w:pPr>
        <w:pStyle w:val="Default"/>
        <w:numPr>
          <w:ilvl w:val="0"/>
          <w:numId w:val="4"/>
        </w:numPr>
        <w:jc w:val="both"/>
        <w:rPr>
          <w:rFonts w:asciiTheme="minorHAnsi" w:hAnsiTheme="minorHAnsi" w:cs="JJNTT B+ Bell Gothic"/>
          <w:color w:val="auto"/>
          <w:sz w:val="22"/>
          <w:szCs w:val="22"/>
        </w:rPr>
      </w:pPr>
      <w:r w:rsidRPr="00722EF4">
        <w:rPr>
          <w:rFonts w:asciiTheme="minorHAnsi" w:hAnsiTheme="minorHAnsi" w:cs="JJNTT B+ Bell Gothic"/>
          <w:color w:val="auto"/>
          <w:sz w:val="22"/>
          <w:szCs w:val="22"/>
        </w:rPr>
        <w:t>Use the proper sports equipment, including personal protective equipment (such as helmets, padding, shin guards, and eye and mouth guards). In order for equipment to protect you, it must be:</w:t>
      </w:r>
    </w:p>
    <w:p w14:paraId="172C6695" w14:textId="77777777" w:rsidR="00722EF4" w:rsidRPr="00722EF4" w:rsidRDefault="00722EF4" w:rsidP="00722EF4">
      <w:pPr>
        <w:pStyle w:val="Default"/>
        <w:ind w:left="360"/>
        <w:jc w:val="both"/>
        <w:rPr>
          <w:rFonts w:asciiTheme="minorHAnsi" w:hAnsiTheme="minorHAnsi" w:cs="JJNTT B+ Bell Gothic"/>
          <w:color w:val="auto"/>
          <w:sz w:val="22"/>
          <w:szCs w:val="22"/>
        </w:rPr>
      </w:pPr>
    </w:p>
    <w:p w14:paraId="1D681EF9" w14:textId="77777777" w:rsidR="00BE5FFC" w:rsidRPr="00722EF4" w:rsidRDefault="00BE5FFC" w:rsidP="00722EF4">
      <w:pPr>
        <w:pStyle w:val="Default"/>
        <w:jc w:val="both"/>
        <w:rPr>
          <w:rFonts w:asciiTheme="minorHAnsi" w:hAnsiTheme="minorHAnsi" w:cs="JJNTT B+ Bell Gothic"/>
          <w:color w:val="auto"/>
          <w:sz w:val="22"/>
          <w:szCs w:val="22"/>
        </w:rPr>
      </w:pPr>
      <w:r w:rsidRPr="00722EF4">
        <w:rPr>
          <w:rFonts w:asciiTheme="minorHAnsi" w:hAnsiTheme="minorHAnsi"/>
          <w:b/>
          <w:bCs/>
          <w:color w:val="auto"/>
          <w:sz w:val="22"/>
          <w:szCs w:val="22"/>
        </w:rPr>
        <w:t xml:space="preserve">&gt; </w:t>
      </w:r>
      <w:r w:rsidRPr="00722EF4">
        <w:rPr>
          <w:rFonts w:asciiTheme="minorHAnsi" w:hAnsiTheme="minorHAnsi" w:cs="JJNTT B+ Bell Gothic"/>
          <w:color w:val="auto"/>
          <w:sz w:val="22"/>
          <w:szCs w:val="22"/>
        </w:rPr>
        <w:t>The right equipment for the game, position, or activity</w:t>
      </w:r>
    </w:p>
    <w:p w14:paraId="3E78FCD1" w14:textId="77777777" w:rsidR="00BE5FFC" w:rsidRPr="00722EF4" w:rsidRDefault="00BE5FFC" w:rsidP="00722EF4">
      <w:pPr>
        <w:pStyle w:val="Default"/>
        <w:jc w:val="both"/>
        <w:rPr>
          <w:rFonts w:asciiTheme="minorHAnsi" w:hAnsiTheme="minorHAnsi" w:cs="JJNTT B+ Bell Gothic"/>
          <w:color w:val="auto"/>
          <w:sz w:val="22"/>
          <w:szCs w:val="22"/>
        </w:rPr>
      </w:pPr>
      <w:r w:rsidRPr="00722EF4">
        <w:rPr>
          <w:rFonts w:asciiTheme="minorHAnsi" w:hAnsiTheme="minorHAnsi"/>
          <w:b/>
          <w:bCs/>
          <w:color w:val="auto"/>
          <w:sz w:val="22"/>
          <w:szCs w:val="22"/>
        </w:rPr>
        <w:t xml:space="preserve">&gt; </w:t>
      </w:r>
      <w:r w:rsidRPr="00722EF4">
        <w:rPr>
          <w:rFonts w:asciiTheme="minorHAnsi" w:hAnsiTheme="minorHAnsi" w:cs="JJNTT B+ Bell Gothic"/>
          <w:color w:val="auto"/>
          <w:sz w:val="22"/>
          <w:szCs w:val="22"/>
        </w:rPr>
        <w:t>Worn correctly and fit well</w:t>
      </w:r>
    </w:p>
    <w:p w14:paraId="4287A6E8" w14:textId="77777777" w:rsidR="00BE5FFC" w:rsidRPr="00722EF4" w:rsidRDefault="00BE5FFC" w:rsidP="00722EF4">
      <w:pPr>
        <w:pStyle w:val="Default"/>
        <w:jc w:val="both"/>
        <w:rPr>
          <w:rFonts w:asciiTheme="minorHAnsi" w:hAnsiTheme="minorHAnsi"/>
          <w:color w:val="auto"/>
          <w:sz w:val="22"/>
          <w:szCs w:val="22"/>
        </w:rPr>
      </w:pPr>
      <w:r w:rsidRPr="00722EF4">
        <w:rPr>
          <w:rFonts w:asciiTheme="minorHAnsi" w:hAnsiTheme="minorHAnsi"/>
          <w:b/>
          <w:bCs/>
          <w:color w:val="auto"/>
          <w:sz w:val="22"/>
          <w:szCs w:val="22"/>
        </w:rPr>
        <w:t xml:space="preserve">&gt; </w:t>
      </w:r>
      <w:r w:rsidRPr="00722EF4">
        <w:rPr>
          <w:rFonts w:asciiTheme="minorHAnsi" w:hAnsiTheme="minorHAnsi" w:cs="JJNTT B+ Bell Gothic"/>
          <w:color w:val="auto"/>
          <w:sz w:val="22"/>
          <w:szCs w:val="22"/>
        </w:rPr>
        <w:t>Used every time you play</w:t>
      </w:r>
    </w:p>
    <w:p w14:paraId="691AE8F9" w14:textId="77777777" w:rsidR="00BE5FFC" w:rsidRPr="00722EF4" w:rsidRDefault="00BE5FFC" w:rsidP="00722EF4"/>
    <w:p w14:paraId="4868785D" w14:textId="77777777" w:rsidR="00BE5FFC" w:rsidRPr="00722EF4" w:rsidRDefault="00BE5FFC" w:rsidP="00722EF4">
      <w:pPr>
        <w:ind w:left="-450"/>
        <w:sectPr w:rsidR="00BE5FFC" w:rsidRPr="00722EF4" w:rsidSect="00BE5FFC">
          <w:type w:val="continuous"/>
          <w:pgSz w:w="12240" w:h="15840"/>
          <w:pgMar w:top="990" w:right="1440" w:bottom="1080" w:left="1440" w:header="720" w:footer="720" w:gutter="0"/>
          <w:cols w:num="2" w:space="720"/>
          <w:docGrid w:linePitch="360"/>
        </w:sectPr>
      </w:pPr>
    </w:p>
    <w:p w14:paraId="6ADE74CE" w14:textId="77777777" w:rsidR="00BE5FFC" w:rsidRDefault="00BE5FFC" w:rsidP="00722EF4">
      <w:pPr>
        <w:ind w:left="-450"/>
      </w:pPr>
    </w:p>
    <w:p w14:paraId="7333E7B0" w14:textId="77777777" w:rsidR="009D73CB" w:rsidRPr="009D73CB" w:rsidRDefault="001D3A4D" w:rsidP="009D73CB">
      <w:pPr>
        <w:ind w:left="-450"/>
        <w:jc w:val="center"/>
        <w:rPr>
          <w:rFonts w:ascii="RGNIU T+ Linotype Russisch Brot" w:hAnsi="RGNIU T+ Linotype Russisch Brot" w:cs="RGNIU T+ Linotype Russisch Brot"/>
          <w:sz w:val="36"/>
          <w:szCs w:val="36"/>
        </w:rPr>
      </w:pPr>
      <w:r w:rsidRPr="001D3A4D">
        <w:rPr>
          <w:rFonts w:ascii="RGNIU T+ Linotype Russisch Brot" w:hAnsi="RGNIU T+ Linotype Russisch Brot" w:cs="RGNIU T+ Linotype Russisch Brot"/>
          <w:sz w:val="36"/>
          <w:szCs w:val="36"/>
        </w:rPr>
        <w:t xml:space="preserve">Remember, when in </w:t>
      </w:r>
      <w:r w:rsidR="00D5567B" w:rsidRPr="001D3A4D">
        <w:rPr>
          <w:rFonts w:ascii="RGNIU T+ Linotype Russisch Brot" w:hAnsi="RGNIU T+ Linotype Russisch Brot" w:cs="RGNIU T+ Linotype Russisch Brot"/>
          <w:sz w:val="36"/>
          <w:szCs w:val="36"/>
        </w:rPr>
        <w:t>doubt, sit</w:t>
      </w:r>
      <w:r w:rsidR="00D5567B">
        <w:rPr>
          <w:rFonts w:ascii="RGNIU T+ Linotype Russisch Brot" w:hAnsi="RGNIU T+ Linotype Russisch Brot" w:cs="RGNIU T+ Linotype Russisch Brot"/>
          <w:sz w:val="36"/>
          <w:szCs w:val="36"/>
        </w:rPr>
        <w:t xml:space="preserve"> </w:t>
      </w:r>
      <w:r w:rsidRPr="001D3A4D">
        <w:rPr>
          <w:rFonts w:ascii="RGNIU T+ Linotype Russisch Brot" w:hAnsi="RGNIU T+ Linotype Russisch Brot" w:cs="RGNIU T+ Linotype Russisch Brot"/>
          <w:sz w:val="36"/>
          <w:szCs w:val="36"/>
        </w:rPr>
        <w:t>them out!</w:t>
      </w:r>
      <w:r w:rsidR="00D5567B">
        <w:rPr>
          <w:rFonts w:ascii="RGNIU T+ Linotype Russisch Brot" w:hAnsi="RGNIU T+ Linotype Russisch Brot" w:cs="RGNIU T+ Linotype Russisch Brot"/>
          <w:sz w:val="36"/>
          <w:szCs w:val="36"/>
        </w:rPr>
        <w:br/>
      </w:r>
    </w:p>
    <w:p w14:paraId="294C37A9" w14:textId="77777777" w:rsidR="009D73CB" w:rsidRDefault="009D73CB" w:rsidP="009D73CB">
      <w:pPr>
        <w:jc w:val="center"/>
      </w:pPr>
    </w:p>
    <w:p w14:paraId="6C001772" w14:textId="77777777" w:rsidR="001D3A4D" w:rsidRDefault="001D3A4D" w:rsidP="009D73CB">
      <w:pPr>
        <w:jc w:val="center"/>
      </w:pPr>
    </w:p>
    <w:p w14:paraId="5A907470" w14:textId="77777777" w:rsidR="009D73CB" w:rsidRDefault="009D73CB" w:rsidP="009D73CB">
      <w:pPr>
        <w:jc w:val="center"/>
      </w:pPr>
    </w:p>
    <w:p w14:paraId="72CFC89F" w14:textId="77777777" w:rsidR="003B7367" w:rsidRDefault="003B7367" w:rsidP="003B7367">
      <w:pPr>
        <w:spacing w:after="0" w:line="240" w:lineRule="auto"/>
        <w:jc w:val="center"/>
        <w:rPr>
          <w:sz w:val="32"/>
          <w:szCs w:val="32"/>
        </w:rPr>
      </w:pPr>
    </w:p>
    <w:p w14:paraId="28507718" w14:textId="77777777" w:rsidR="00FA5AC1" w:rsidRPr="001D3A4D" w:rsidRDefault="009D73CB" w:rsidP="001D3A4D">
      <w:pPr>
        <w:jc w:val="center"/>
        <w:rPr>
          <w:sz w:val="32"/>
          <w:szCs w:val="32"/>
        </w:rPr>
      </w:pPr>
      <w:r w:rsidRPr="009D73CB">
        <w:rPr>
          <w:sz w:val="32"/>
          <w:szCs w:val="32"/>
        </w:rPr>
        <w:t xml:space="preserve">A Fact Sheet for </w:t>
      </w:r>
      <w:r w:rsidRPr="00D5567B">
        <w:rPr>
          <w:b/>
          <w:sz w:val="32"/>
          <w:szCs w:val="32"/>
        </w:rPr>
        <w:t>PARENTS</w:t>
      </w:r>
    </w:p>
    <w:p w14:paraId="31F5ACF6" w14:textId="77777777" w:rsidR="00FA5AC1" w:rsidRDefault="00FA5AC1" w:rsidP="00FA5AC1">
      <w:pPr>
        <w:autoSpaceDE w:val="0"/>
        <w:autoSpaceDN w:val="0"/>
        <w:adjustRightInd w:val="0"/>
        <w:spacing w:after="0" w:line="240" w:lineRule="auto"/>
        <w:jc w:val="left"/>
        <w:rPr>
          <w:rFonts w:ascii="YTFGI H+ Bell Gothic" w:hAnsi="YTFGI H+ Bell Gothic" w:cs="YTFGI H+ Bell Gothic"/>
          <w:b/>
          <w:bCs/>
          <w:color w:val="005DAD"/>
          <w:sz w:val="21"/>
          <w:szCs w:val="21"/>
        </w:rPr>
      </w:pPr>
    </w:p>
    <w:p w14:paraId="38F919A8" w14:textId="77777777" w:rsidR="00D5567B" w:rsidRDefault="00D5567B" w:rsidP="00FA5AC1">
      <w:pPr>
        <w:autoSpaceDE w:val="0"/>
        <w:autoSpaceDN w:val="0"/>
        <w:adjustRightInd w:val="0"/>
        <w:spacing w:after="0" w:line="240" w:lineRule="auto"/>
        <w:jc w:val="left"/>
        <w:rPr>
          <w:rFonts w:ascii="YTFGI H+ Bell Gothic" w:hAnsi="YTFGI H+ Bell Gothic" w:cs="YTFGI H+ Bell Gothic"/>
          <w:b/>
          <w:bCs/>
          <w:color w:val="005DAD"/>
          <w:sz w:val="21"/>
          <w:szCs w:val="21"/>
        </w:rPr>
        <w:sectPr w:rsidR="00D5567B" w:rsidSect="009D73CB">
          <w:type w:val="continuous"/>
          <w:pgSz w:w="12240" w:h="15840"/>
          <w:pgMar w:top="540" w:right="1440" w:bottom="630" w:left="1440" w:header="720" w:footer="720" w:gutter="0"/>
          <w:cols w:space="720"/>
          <w:docGrid w:linePitch="360"/>
        </w:sectPr>
      </w:pPr>
    </w:p>
    <w:p w14:paraId="475A1607" w14:textId="77777777" w:rsidR="001D3A4D" w:rsidRDefault="001D3A4D" w:rsidP="00FA5AC1">
      <w:pPr>
        <w:autoSpaceDE w:val="0"/>
        <w:autoSpaceDN w:val="0"/>
        <w:adjustRightInd w:val="0"/>
        <w:spacing w:after="0" w:line="240" w:lineRule="auto"/>
        <w:jc w:val="left"/>
        <w:rPr>
          <w:rFonts w:ascii="YTFGI H+ Bell Gothic" w:hAnsi="YTFGI H+ Bell Gothic" w:cs="YTFGI H+ Bell Gothic"/>
          <w:b/>
          <w:bCs/>
          <w:color w:val="005DAD"/>
          <w:sz w:val="21"/>
          <w:szCs w:val="21"/>
        </w:rPr>
      </w:pPr>
    </w:p>
    <w:p w14:paraId="660BD5C5" w14:textId="77777777" w:rsidR="001D3A4D" w:rsidRDefault="001D3A4D" w:rsidP="00FA5AC1">
      <w:pPr>
        <w:autoSpaceDE w:val="0"/>
        <w:autoSpaceDN w:val="0"/>
        <w:adjustRightInd w:val="0"/>
        <w:spacing w:after="0" w:line="240" w:lineRule="auto"/>
        <w:jc w:val="left"/>
        <w:rPr>
          <w:rFonts w:ascii="YTFGI H+ Bell Gothic" w:hAnsi="YTFGI H+ Bell Gothic" w:cs="YTFGI H+ Bell Gothic"/>
          <w:b/>
          <w:bCs/>
          <w:color w:val="005DAD"/>
          <w:sz w:val="21"/>
          <w:szCs w:val="21"/>
        </w:rPr>
        <w:sectPr w:rsidR="001D3A4D" w:rsidSect="00D5567B">
          <w:type w:val="continuous"/>
          <w:pgSz w:w="12240" w:h="15840"/>
          <w:pgMar w:top="540" w:right="1440" w:bottom="630" w:left="1440" w:header="720" w:footer="720" w:gutter="0"/>
          <w:cols w:num="2" w:space="720"/>
          <w:docGrid w:linePitch="360"/>
        </w:sectPr>
      </w:pPr>
    </w:p>
    <w:p w14:paraId="6F14CE7D" w14:textId="77777777" w:rsidR="00D5567B" w:rsidRDefault="00D5567B" w:rsidP="00FA5AC1">
      <w:pPr>
        <w:autoSpaceDE w:val="0"/>
        <w:autoSpaceDN w:val="0"/>
        <w:adjustRightInd w:val="0"/>
        <w:spacing w:after="0" w:line="240" w:lineRule="auto"/>
        <w:jc w:val="left"/>
        <w:rPr>
          <w:rFonts w:ascii="YTFGI H+ Bell Gothic" w:hAnsi="YTFGI H+ Bell Gothic" w:cs="YTFGI H+ Bell Gothic"/>
          <w:b/>
          <w:bCs/>
          <w:sz w:val="21"/>
          <w:szCs w:val="21"/>
        </w:rPr>
      </w:pPr>
    </w:p>
    <w:p w14:paraId="0C428F25" w14:textId="77777777" w:rsidR="00D5567B" w:rsidRDefault="00D5567B" w:rsidP="00FA5AC1">
      <w:pPr>
        <w:autoSpaceDE w:val="0"/>
        <w:autoSpaceDN w:val="0"/>
        <w:adjustRightInd w:val="0"/>
        <w:spacing w:after="0" w:line="240" w:lineRule="auto"/>
        <w:jc w:val="left"/>
        <w:rPr>
          <w:rFonts w:ascii="YTFGI H+ Bell Gothic" w:hAnsi="YTFGI H+ Bell Gothic" w:cs="YTFGI H+ Bell Gothic"/>
          <w:b/>
          <w:bCs/>
          <w:sz w:val="21"/>
          <w:szCs w:val="21"/>
        </w:rPr>
        <w:sectPr w:rsidR="00D5567B" w:rsidSect="00D5567B">
          <w:type w:val="continuous"/>
          <w:pgSz w:w="12240" w:h="15840"/>
          <w:pgMar w:top="990" w:right="1440" w:bottom="1080" w:left="1440" w:header="720" w:footer="720" w:gutter="0"/>
          <w:cols w:num="2" w:space="720"/>
          <w:docGrid w:linePitch="360"/>
        </w:sectPr>
      </w:pPr>
    </w:p>
    <w:p w14:paraId="707A2A1F" w14:textId="77777777" w:rsidR="00FA5AC1" w:rsidRPr="009D73CB" w:rsidRDefault="00FA5AC1" w:rsidP="00FA5AC1">
      <w:pPr>
        <w:autoSpaceDE w:val="0"/>
        <w:autoSpaceDN w:val="0"/>
        <w:adjustRightInd w:val="0"/>
        <w:spacing w:after="0" w:line="240" w:lineRule="auto"/>
        <w:jc w:val="left"/>
        <w:rPr>
          <w:rFonts w:ascii="YTFGI H+ Bell Gothic" w:hAnsi="YTFGI H+ Bell Gothic" w:cs="YTFGI H+ Bell Gothic"/>
          <w:b/>
          <w:bCs/>
          <w:sz w:val="21"/>
          <w:szCs w:val="21"/>
        </w:rPr>
      </w:pPr>
      <w:r w:rsidRPr="009D73CB">
        <w:rPr>
          <w:rFonts w:ascii="YTFGI H+ Bell Gothic" w:hAnsi="YTFGI H+ Bell Gothic" w:cs="YTFGI H+ Bell Gothic"/>
          <w:b/>
          <w:bCs/>
          <w:sz w:val="21"/>
          <w:szCs w:val="21"/>
        </w:rPr>
        <w:t xml:space="preserve">WHAT IS A CONCUSSION? </w:t>
      </w:r>
    </w:p>
    <w:p w14:paraId="19AEE37F" w14:textId="77777777" w:rsidR="00D5567B" w:rsidRDefault="00D5567B" w:rsidP="00FA5AC1">
      <w:pPr>
        <w:pStyle w:val="Default"/>
        <w:jc w:val="both"/>
        <w:rPr>
          <w:rFonts w:asciiTheme="minorHAnsi" w:hAnsiTheme="minorHAnsi" w:cs="JJNTT B+ Bell Gothic"/>
          <w:color w:val="auto"/>
          <w:sz w:val="22"/>
          <w:szCs w:val="22"/>
        </w:rPr>
        <w:sectPr w:rsidR="00D5567B" w:rsidSect="00B4794D">
          <w:type w:val="continuous"/>
          <w:pgSz w:w="12240" w:h="15840"/>
          <w:pgMar w:top="990" w:right="1440" w:bottom="1080" w:left="1440" w:header="720" w:footer="720" w:gutter="0"/>
          <w:cols w:num="2" w:space="720"/>
          <w:docGrid w:linePitch="360"/>
        </w:sectPr>
      </w:pPr>
    </w:p>
    <w:p w14:paraId="655A38E8" w14:textId="77777777" w:rsidR="00FA5AC1" w:rsidRPr="009D73CB" w:rsidRDefault="00FA5AC1" w:rsidP="00FA5AC1">
      <w:pPr>
        <w:pStyle w:val="Default"/>
        <w:jc w:val="both"/>
        <w:rPr>
          <w:rFonts w:asciiTheme="minorHAnsi" w:hAnsiTheme="minorHAnsi" w:cs="JJNTT B+ Bell Gothic"/>
          <w:color w:val="auto"/>
          <w:sz w:val="22"/>
          <w:szCs w:val="22"/>
        </w:rPr>
      </w:pPr>
      <w:r w:rsidRPr="009D73CB">
        <w:rPr>
          <w:rFonts w:asciiTheme="minorHAnsi" w:hAnsiTheme="minorHAnsi" w:cs="JJNTT B+ Bell Gothic"/>
          <w:color w:val="auto"/>
          <w:sz w:val="22"/>
          <w:szCs w:val="22"/>
        </w:rPr>
        <w:t xml:space="preserve">A concussion is a brain injury. Concussions are caused by a bump or blow to the head. Even a “ding,” “getting your bell rung,” or what seems to be a mild bump or blow to the head can be serious. </w:t>
      </w:r>
    </w:p>
    <w:p w14:paraId="5145F7D8" w14:textId="77777777" w:rsidR="00FA5AC1" w:rsidRPr="009D73CB" w:rsidRDefault="00FA5AC1" w:rsidP="00FA5AC1">
      <w:pPr>
        <w:pStyle w:val="Default"/>
        <w:jc w:val="both"/>
        <w:rPr>
          <w:rFonts w:asciiTheme="minorHAnsi" w:hAnsiTheme="minorHAnsi" w:cs="JJNTT B+ Bell Gothic"/>
          <w:color w:val="auto"/>
          <w:sz w:val="22"/>
          <w:szCs w:val="22"/>
        </w:rPr>
      </w:pPr>
      <w:r w:rsidRPr="009D73CB">
        <w:rPr>
          <w:rFonts w:asciiTheme="minorHAnsi" w:hAnsiTheme="minorHAnsi" w:cs="JJNTT B+ Bell Gothic"/>
          <w:color w:val="auto"/>
          <w:sz w:val="22"/>
          <w:szCs w:val="22"/>
        </w:rPr>
        <w:t xml:space="preserve">You can’t see a concussion. Signs and symptoms of concussion can show up right after the injury or may not appear or be noticed until days or weeks after the injury. If your child reports any symptoms of concussion, or if you notice the symptoms yourself, seek medical attention right away. </w:t>
      </w:r>
    </w:p>
    <w:p w14:paraId="0441F1F7" w14:textId="77777777" w:rsidR="00FA5AC1" w:rsidRPr="009D73CB" w:rsidRDefault="00FA5AC1" w:rsidP="00FA5AC1">
      <w:pPr>
        <w:autoSpaceDE w:val="0"/>
        <w:autoSpaceDN w:val="0"/>
        <w:adjustRightInd w:val="0"/>
        <w:spacing w:after="0" w:line="240" w:lineRule="auto"/>
        <w:jc w:val="left"/>
        <w:rPr>
          <w:rFonts w:ascii="WMUUB Z+ Bell Gothic" w:hAnsi="WMUUB Z+ Bell Gothic" w:cs="WMUUB Z+ Bell Gothic"/>
          <w:sz w:val="21"/>
          <w:szCs w:val="21"/>
        </w:rPr>
      </w:pPr>
    </w:p>
    <w:p w14:paraId="70EC31B2" w14:textId="77777777" w:rsidR="00FA5AC1" w:rsidRPr="009D73CB" w:rsidRDefault="00FA5AC1" w:rsidP="00FA5AC1">
      <w:pPr>
        <w:autoSpaceDE w:val="0"/>
        <w:autoSpaceDN w:val="0"/>
        <w:adjustRightInd w:val="0"/>
        <w:spacing w:after="0" w:line="240" w:lineRule="auto"/>
        <w:jc w:val="left"/>
        <w:rPr>
          <w:rFonts w:ascii="YTFGI H+ Bell Gothic" w:hAnsi="YTFGI H+ Bell Gothic" w:cs="YTFGI H+ Bell Gothic"/>
          <w:b/>
          <w:bCs/>
          <w:sz w:val="21"/>
          <w:szCs w:val="21"/>
        </w:rPr>
      </w:pPr>
      <w:r w:rsidRPr="009D73CB">
        <w:rPr>
          <w:rFonts w:ascii="YTFGI H+ Bell Gothic" w:hAnsi="YTFGI H+ Bell Gothic" w:cs="YTFGI H+ Bell Gothic"/>
          <w:b/>
          <w:bCs/>
          <w:sz w:val="21"/>
          <w:szCs w:val="21"/>
        </w:rPr>
        <w:t xml:space="preserve">WHAT ARE THE SIGNS AND SYMPTOMS OF A CONCUSSION? </w:t>
      </w:r>
    </w:p>
    <w:p w14:paraId="303B76DF" w14:textId="77777777" w:rsidR="00FA5AC1" w:rsidRPr="009D73CB" w:rsidRDefault="00FA5AC1" w:rsidP="00FA5AC1">
      <w:pPr>
        <w:autoSpaceDE w:val="0"/>
        <w:autoSpaceDN w:val="0"/>
        <w:adjustRightInd w:val="0"/>
        <w:spacing w:after="0" w:line="240" w:lineRule="auto"/>
        <w:jc w:val="left"/>
        <w:rPr>
          <w:rFonts w:cs="YTFGI H+ Bell Gothic"/>
          <w:b/>
          <w:bCs/>
        </w:rPr>
      </w:pPr>
      <w:r w:rsidRPr="009D73CB">
        <w:rPr>
          <w:rFonts w:cs="YTFGI H+ Bell Gothic"/>
          <w:b/>
          <w:bCs/>
        </w:rPr>
        <w:t xml:space="preserve">Signs Observed by Parents or Guardians </w:t>
      </w:r>
    </w:p>
    <w:p w14:paraId="744C1091" w14:textId="77777777" w:rsidR="00FA5AC1" w:rsidRPr="009D73CB" w:rsidRDefault="00FA5AC1" w:rsidP="00FA5AC1">
      <w:pPr>
        <w:autoSpaceDE w:val="0"/>
        <w:autoSpaceDN w:val="0"/>
        <w:adjustRightInd w:val="0"/>
        <w:spacing w:after="0" w:line="240" w:lineRule="auto"/>
        <w:jc w:val="left"/>
        <w:rPr>
          <w:rFonts w:cs="YMMYW H+ Officina Sans"/>
          <w:i/>
          <w:iCs/>
        </w:rPr>
      </w:pPr>
      <w:r w:rsidRPr="009D73CB">
        <w:rPr>
          <w:rFonts w:cs="YMMYW H+ Officina Sans"/>
          <w:i/>
          <w:iCs/>
        </w:rPr>
        <w:t xml:space="preserve">If your child has experienced a bump or blow to the head during a game or practice, look for any of the following signs and symptoms of a concussion: </w:t>
      </w:r>
    </w:p>
    <w:p w14:paraId="2524766D"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Appears dazed or stunned </w:t>
      </w:r>
    </w:p>
    <w:p w14:paraId="02DFEEDF"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Is confused about assignment or position </w:t>
      </w:r>
    </w:p>
    <w:p w14:paraId="63DB881F"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Forgets an instruction </w:t>
      </w:r>
    </w:p>
    <w:p w14:paraId="7802066C"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Is unsure of game, score, or opponent </w:t>
      </w:r>
    </w:p>
    <w:p w14:paraId="00BD4311"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Moves clumsily • Answers questions slowly </w:t>
      </w:r>
    </w:p>
    <w:p w14:paraId="77C290F4"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Loses consciousness (even briefly) </w:t>
      </w:r>
    </w:p>
    <w:p w14:paraId="7E3FE02B"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Shows behavior or personality changes </w:t>
      </w:r>
    </w:p>
    <w:p w14:paraId="7387BCD7"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Can’t recall events prior to hit or fall </w:t>
      </w:r>
    </w:p>
    <w:p w14:paraId="3964819C"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Can’t recall events after hit or fall </w:t>
      </w:r>
    </w:p>
    <w:p w14:paraId="5FCD211A" w14:textId="77777777" w:rsidR="00FA5AC1" w:rsidRPr="009D73CB" w:rsidRDefault="00FA5AC1" w:rsidP="00FA5AC1">
      <w:pPr>
        <w:autoSpaceDE w:val="0"/>
        <w:autoSpaceDN w:val="0"/>
        <w:adjustRightInd w:val="0"/>
        <w:spacing w:after="0" w:line="240" w:lineRule="auto"/>
        <w:jc w:val="left"/>
        <w:rPr>
          <w:rFonts w:cs="WMUUB Z+ Bell Gothic"/>
        </w:rPr>
      </w:pPr>
    </w:p>
    <w:p w14:paraId="5B7BBDB5" w14:textId="77777777" w:rsidR="00FA5AC1" w:rsidRPr="009D73CB" w:rsidRDefault="00FA5AC1" w:rsidP="00FA5AC1">
      <w:pPr>
        <w:autoSpaceDE w:val="0"/>
        <w:autoSpaceDN w:val="0"/>
        <w:adjustRightInd w:val="0"/>
        <w:spacing w:after="0" w:line="240" w:lineRule="auto"/>
        <w:jc w:val="left"/>
        <w:rPr>
          <w:rFonts w:cs="YTFGI H+ Bell Gothic"/>
          <w:b/>
          <w:bCs/>
        </w:rPr>
      </w:pPr>
      <w:r w:rsidRPr="009D73CB">
        <w:rPr>
          <w:rFonts w:cs="YTFGI H+ Bell Gothic"/>
          <w:b/>
          <w:bCs/>
        </w:rPr>
        <w:t xml:space="preserve">Symptoms Reported by Athlete </w:t>
      </w:r>
    </w:p>
    <w:p w14:paraId="3529ABBC"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Headache or “pressure” in head </w:t>
      </w:r>
    </w:p>
    <w:p w14:paraId="1AAE231E"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Nausea or vomiting </w:t>
      </w:r>
    </w:p>
    <w:p w14:paraId="2585E4E1"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Balance problems or dizziness </w:t>
      </w:r>
    </w:p>
    <w:p w14:paraId="1CAA614F"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Double or blurry vision </w:t>
      </w:r>
    </w:p>
    <w:p w14:paraId="4F63D7CF"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Sensitivity to light </w:t>
      </w:r>
    </w:p>
    <w:p w14:paraId="445AFE4F"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Sensitivity to noise </w:t>
      </w:r>
    </w:p>
    <w:p w14:paraId="71DAFBEE"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Feeling sluggish, hazy, foggy, or groggy </w:t>
      </w:r>
    </w:p>
    <w:p w14:paraId="78FFD47D" w14:textId="77777777" w:rsidR="00D5567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D5567B">
        <w:rPr>
          <w:rFonts w:cs="WMUUB Z+ Bell Gothic"/>
        </w:rPr>
        <w:t xml:space="preserve">Concentration or memory problems </w:t>
      </w:r>
    </w:p>
    <w:p w14:paraId="0987C982" w14:textId="77777777" w:rsidR="00D5567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D5567B">
        <w:rPr>
          <w:rFonts w:cs="WMUUB Z+ Bell Gothic"/>
        </w:rPr>
        <w:t xml:space="preserve">Confusion </w:t>
      </w:r>
    </w:p>
    <w:p w14:paraId="394A2AB6" w14:textId="77777777" w:rsidR="00B4794D" w:rsidRPr="00B4794D" w:rsidRDefault="00FA5AC1" w:rsidP="00FA5AC1">
      <w:pPr>
        <w:pStyle w:val="ListParagraph"/>
        <w:numPr>
          <w:ilvl w:val="0"/>
          <w:numId w:val="4"/>
        </w:numPr>
        <w:autoSpaceDE w:val="0"/>
        <w:autoSpaceDN w:val="0"/>
        <w:adjustRightInd w:val="0"/>
        <w:spacing w:after="0" w:line="240" w:lineRule="auto"/>
        <w:jc w:val="left"/>
        <w:rPr>
          <w:rFonts w:ascii="YTFGI H+ Bell Gothic" w:hAnsi="YTFGI H+ Bell Gothic" w:cs="YTFGI H+ Bell Gothic"/>
          <w:b/>
          <w:bCs/>
          <w:sz w:val="21"/>
          <w:szCs w:val="21"/>
        </w:rPr>
      </w:pPr>
      <w:r w:rsidRPr="00B4794D">
        <w:rPr>
          <w:rFonts w:cs="WMUUB Z+ Bell Gothic"/>
        </w:rPr>
        <w:t xml:space="preserve">Does not “feel right” </w:t>
      </w:r>
    </w:p>
    <w:p w14:paraId="6D556194" w14:textId="77777777" w:rsidR="00FA5AC1" w:rsidRPr="00B4794D" w:rsidRDefault="00FA5AC1" w:rsidP="00B4794D">
      <w:pPr>
        <w:autoSpaceDE w:val="0"/>
        <w:autoSpaceDN w:val="0"/>
        <w:adjustRightInd w:val="0"/>
        <w:spacing w:after="0" w:line="240" w:lineRule="auto"/>
        <w:jc w:val="left"/>
        <w:rPr>
          <w:rFonts w:ascii="YTFGI H+ Bell Gothic" w:hAnsi="YTFGI H+ Bell Gothic" w:cs="YTFGI H+ Bell Gothic"/>
          <w:b/>
          <w:bCs/>
          <w:sz w:val="21"/>
          <w:szCs w:val="21"/>
        </w:rPr>
      </w:pPr>
      <w:r w:rsidRPr="00B4794D">
        <w:rPr>
          <w:rFonts w:ascii="YTFGI H+ Bell Gothic" w:hAnsi="YTFGI H+ Bell Gothic" w:cs="YTFGI H+ Bell Gothic"/>
          <w:b/>
          <w:bCs/>
          <w:sz w:val="21"/>
          <w:szCs w:val="21"/>
        </w:rPr>
        <w:t xml:space="preserve">HOW CAN YOU HELP YOUR CHILD PREVENT A CONCUSSION? </w:t>
      </w:r>
    </w:p>
    <w:p w14:paraId="7F8D6652" w14:textId="77777777" w:rsidR="00FA5AC1" w:rsidRPr="009D73CB" w:rsidRDefault="00FA5AC1" w:rsidP="00FA5AC1">
      <w:pPr>
        <w:autoSpaceDE w:val="0"/>
        <w:autoSpaceDN w:val="0"/>
        <w:adjustRightInd w:val="0"/>
        <w:spacing w:after="0" w:line="240" w:lineRule="auto"/>
        <w:jc w:val="left"/>
        <w:rPr>
          <w:rFonts w:cs="WMUUB Z+ Bell Gothic"/>
        </w:rPr>
      </w:pPr>
      <w:r w:rsidRPr="009D73CB">
        <w:rPr>
          <w:rFonts w:cs="WMUUB Z+ Bell Gothic"/>
        </w:rPr>
        <w:t xml:space="preserve">Every sport is different, but there are steps your children can take to protect themselves from concussion. </w:t>
      </w:r>
    </w:p>
    <w:p w14:paraId="6E9B45DB"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Ensure that they follow their coach’s rules for safety and the rules of the sport. </w:t>
      </w:r>
    </w:p>
    <w:p w14:paraId="55D3DC51"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Encourage them to practice good sportsmanship at all times. </w:t>
      </w:r>
    </w:p>
    <w:p w14:paraId="3BB7EFB6"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Make sure they wear the right protective equipment for their activity (such as helmets, padding, shin guards, and eye and mouth guards). Protective equipment should fit properly, be well maintained, and be worn consistently and correctly. </w:t>
      </w:r>
    </w:p>
    <w:p w14:paraId="1A73DC41" w14:textId="77777777" w:rsidR="00FA5AC1" w:rsidRPr="009D73CB" w:rsidRDefault="00FA5AC1" w:rsidP="00FA5AC1">
      <w:pPr>
        <w:pStyle w:val="ListParagraph"/>
        <w:numPr>
          <w:ilvl w:val="0"/>
          <w:numId w:val="4"/>
        </w:numPr>
        <w:autoSpaceDE w:val="0"/>
        <w:autoSpaceDN w:val="0"/>
        <w:adjustRightInd w:val="0"/>
        <w:spacing w:after="0" w:line="240" w:lineRule="auto"/>
        <w:jc w:val="left"/>
        <w:rPr>
          <w:rFonts w:cs="WMUUB Z+ Bell Gothic"/>
        </w:rPr>
      </w:pPr>
      <w:r w:rsidRPr="009D73CB">
        <w:rPr>
          <w:rFonts w:cs="WMUUB Z+ Bell Gothic"/>
        </w:rPr>
        <w:t xml:space="preserve">Learn the signs and symptoms of a concussion. </w:t>
      </w:r>
    </w:p>
    <w:p w14:paraId="69D579DC" w14:textId="77777777" w:rsidR="00FA5AC1" w:rsidRPr="009D73CB" w:rsidRDefault="00FA5AC1" w:rsidP="00FA5AC1">
      <w:pPr>
        <w:autoSpaceDE w:val="0"/>
        <w:autoSpaceDN w:val="0"/>
        <w:adjustRightInd w:val="0"/>
        <w:spacing w:after="0" w:line="240" w:lineRule="auto"/>
        <w:jc w:val="left"/>
        <w:rPr>
          <w:rFonts w:cs="WMUUB Z+ Bell Gothic"/>
        </w:rPr>
      </w:pPr>
    </w:p>
    <w:p w14:paraId="3DB0DB5E" w14:textId="77777777" w:rsidR="00FA5AC1" w:rsidRPr="009D73CB" w:rsidRDefault="00FA5AC1" w:rsidP="00FA5AC1">
      <w:pPr>
        <w:autoSpaceDE w:val="0"/>
        <w:autoSpaceDN w:val="0"/>
        <w:adjustRightInd w:val="0"/>
        <w:spacing w:after="0" w:line="240" w:lineRule="auto"/>
        <w:jc w:val="left"/>
        <w:rPr>
          <w:rFonts w:ascii="YTFGI H+ Bell Gothic" w:hAnsi="YTFGI H+ Bell Gothic" w:cs="YTFGI H+ Bell Gothic"/>
          <w:b/>
          <w:bCs/>
          <w:sz w:val="21"/>
          <w:szCs w:val="21"/>
        </w:rPr>
      </w:pPr>
      <w:r w:rsidRPr="009D73CB">
        <w:rPr>
          <w:rFonts w:ascii="YTFGI H+ Bell Gothic" w:hAnsi="YTFGI H+ Bell Gothic" w:cs="YTFGI H+ Bell Gothic"/>
          <w:b/>
          <w:bCs/>
          <w:sz w:val="21"/>
          <w:szCs w:val="21"/>
        </w:rPr>
        <w:t xml:space="preserve">WHAT SHOULD YOU DO IF YOU THINK YOUR CHILD HAS A CONCUSSION? </w:t>
      </w:r>
    </w:p>
    <w:p w14:paraId="44DC74F2" w14:textId="77777777" w:rsidR="00FA5AC1" w:rsidRPr="009D73CB" w:rsidRDefault="00FA5AC1" w:rsidP="00FA5AC1">
      <w:pPr>
        <w:autoSpaceDE w:val="0"/>
        <w:autoSpaceDN w:val="0"/>
        <w:adjustRightInd w:val="0"/>
        <w:spacing w:after="0" w:line="240" w:lineRule="auto"/>
        <w:jc w:val="left"/>
        <w:rPr>
          <w:rFonts w:ascii="YTFGI H+ Bell Gothic" w:hAnsi="YTFGI H+ Bell Gothic" w:cs="YTFGI H+ Bell Gothic"/>
          <w:b/>
          <w:bCs/>
          <w:sz w:val="21"/>
          <w:szCs w:val="21"/>
        </w:rPr>
      </w:pPr>
    </w:p>
    <w:p w14:paraId="587F52E9" w14:textId="77777777" w:rsidR="00FA5AC1" w:rsidRPr="009D73CB" w:rsidRDefault="00FA5AC1" w:rsidP="00FA5AC1">
      <w:pPr>
        <w:autoSpaceDE w:val="0"/>
        <w:autoSpaceDN w:val="0"/>
        <w:adjustRightInd w:val="0"/>
        <w:spacing w:after="0" w:line="240" w:lineRule="auto"/>
        <w:jc w:val="left"/>
        <w:rPr>
          <w:rFonts w:cs="WMUUB Z+ Bell Gothic"/>
        </w:rPr>
      </w:pPr>
      <w:r w:rsidRPr="009D73CB">
        <w:rPr>
          <w:rFonts w:cs="YTFGI H+ Bell Gothic"/>
          <w:b/>
          <w:bCs/>
        </w:rPr>
        <w:t xml:space="preserve">1. Seek medical attention right away. </w:t>
      </w:r>
      <w:r w:rsidRPr="009D73CB">
        <w:rPr>
          <w:rFonts w:cs="WMUUB Z+ Bell Gothic"/>
        </w:rPr>
        <w:t xml:space="preserve">A health care professional will be able to decide how serious the concussion is and when it is safe for your child to return to sports. </w:t>
      </w:r>
    </w:p>
    <w:p w14:paraId="279C9D2C" w14:textId="77777777" w:rsidR="00FA5AC1" w:rsidRPr="009D73CB" w:rsidRDefault="00FA5AC1" w:rsidP="00FA5AC1">
      <w:pPr>
        <w:autoSpaceDE w:val="0"/>
        <w:autoSpaceDN w:val="0"/>
        <w:adjustRightInd w:val="0"/>
        <w:spacing w:after="0" w:line="240" w:lineRule="auto"/>
        <w:jc w:val="left"/>
        <w:rPr>
          <w:rFonts w:cs="WMUUB Z+ Bell Gothic"/>
        </w:rPr>
      </w:pPr>
      <w:r w:rsidRPr="009D73CB">
        <w:rPr>
          <w:rFonts w:cs="YTFGI H+ Bell Gothic"/>
          <w:b/>
          <w:bCs/>
        </w:rPr>
        <w:t xml:space="preserve">2. Keep your child out of play. </w:t>
      </w:r>
      <w:r w:rsidRPr="009D73CB">
        <w:rPr>
          <w:rFonts w:cs="WMUUB Z+ Bell Gothic"/>
        </w:rPr>
        <w:t xml:space="preserve">Concussions take time to heal. Don’t let your child return to play until a health care professional says it’s OK. Children who return to play too soon—while the brain is still healing—risk a greater chance of having a second concussion. Second or later concussions can be very serious. They can cause permanent brain damage, affecting your child for a lifetime. </w:t>
      </w:r>
    </w:p>
    <w:p w14:paraId="3E46635F" w14:textId="77777777" w:rsidR="00FA5AC1" w:rsidRDefault="00FA5AC1" w:rsidP="00FA5AC1">
      <w:pPr>
        <w:autoSpaceDE w:val="0"/>
        <w:autoSpaceDN w:val="0"/>
        <w:adjustRightInd w:val="0"/>
        <w:spacing w:after="0" w:line="240" w:lineRule="auto"/>
        <w:jc w:val="left"/>
        <w:rPr>
          <w:rFonts w:cs="WMUUB Z+ Bell Gothic"/>
        </w:rPr>
      </w:pPr>
      <w:r w:rsidRPr="009D73CB">
        <w:rPr>
          <w:rFonts w:cs="YTFGI H+ Bell Gothic"/>
          <w:b/>
          <w:bCs/>
        </w:rPr>
        <w:t xml:space="preserve">3. Tell your child’s coach about any recent concussion. </w:t>
      </w:r>
      <w:r w:rsidRPr="009D73CB">
        <w:rPr>
          <w:rFonts w:cs="WMUUB Z+ Bell Gothic"/>
        </w:rPr>
        <w:t>Coaches should know if your child had a recent concussion in ANY sport. Your child’s coach may not know about a concussion your child received in another sport or activity unless you tell the coach.</w:t>
      </w:r>
    </w:p>
    <w:p w14:paraId="2D5F0ACE" w14:textId="77777777" w:rsidR="009D73CB" w:rsidRDefault="009D73CB" w:rsidP="009D73CB">
      <w:pPr>
        <w:ind w:left="-450"/>
        <w:jc w:val="center"/>
        <w:rPr>
          <w:rFonts w:ascii="RGNIU T+ Linotype Russisch Brot" w:hAnsi="RGNIU T+ Linotype Russisch Brot" w:cs="RGNIU T+ Linotype Russisch Brot"/>
          <w:sz w:val="36"/>
          <w:szCs w:val="36"/>
        </w:rPr>
        <w:sectPr w:rsidR="009D73CB" w:rsidSect="00B4794D">
          <w:type w:val="continuous"/>
          <w:pgSz w:w="12240" w:h="15840"/>
          <w:pgMar w:top="990" w:right="1440" w:bottom="1080" w:left="1440" w:header="720" w:footer="720" w:gutter="0"/>
          <w:cols w:num="2" w:space="720"/>
          <w:docGrid w:linePitch="360"/>
        </w:sectPr>
      </w:pPr>
    </w:p>
    <w:p w14:paraId="322E4BC4" w14:textId="77777777" w:rsidR="00D5567B" w:rsidRDefault="00D5567B" w:rsidP="00D5567B">
      <w:pPr>
        <w:ind w:left="-450"/>
        <w:jc w:val="center"/>
        <w:rPr>
          <w:rFonts w:ascii="RGNIU T+ Linotype Russisch Brot" w:hAnsi="RGNIU T+ Linotype Russisch Brot" w:cs="RGNIU T+ Linotype Russisch Brot"/>
          <w:sz w:val="36"/>
          <w:szCs w:val="36"/>
        </w:rPr>
      </w:pPr>
    </w:p>
    <w:p w14:paraId="351D6A42" w14:textId="77777777" w:rsidR="00B4794D" w:rsidRDefault="00B4794D" w:rsidP="00B4794D">
      <w:pPr>
        <w:ind w:left="-450"/>
        <w:jc w:val="center"/>
        <w:rPr>
          <w:rFonts w:ascii="RGNIU T+ Linotype Russisch Brot" w:hAnsi="RGNIU T+ Linotype Russisch Brot" w:cs="RGNIU T+ Linotype Russisch Brot"/>
          <w:sz w:val="36"/>
          <w:szCs w:val="36"/>
        </w:rPr>
        <w:sectPr w:rsidR="00B4794D" w:rsidSect="00D5567B">
          <w:type w:val="continuous"/>
          <w:pgSz w:w="12240" w:h="15840"/>
          <w:pgMar w:top="990" w:right="1440" w:bottom="1080" w:left="1440" w:header="720" w:footer="720" w:gutter="0"/>
          <w:cols w:space="720"/>
          <w:docGrid w:linePitch="360"/>
        </w:sectPr>
      </w:pPr>
    </w:p>
    <w:p w14:paraId="44822777" w14:textId="77777777" w:rsidR="00FA5AC1" w:rsidRDefault="00D5567B" w:rsidP="00B4794D">
      <w:pPr>
        <w:ind w:left="-450"/>
        <w:jc w:val="center"/>
        <w:rPr>
          <w:rFonts w:ascii="RGNIU T+ Linotype Russisch Brot" w:hAnsi="RGNIU T+ Linotype Russisch Brot" w:cs="RGNIU T+ Linotype Russisch Brot"/>
          <w:sz w:val="36"/>
          <w:szCs w:val="36"/>
        </w:rPr>
      </w:pPr>
      <w:r w:rsidRPr="001D3A4D">
        <w:rPr>
          <w:rFonts w:ascii="RGNIU T+ Linotype Russisch Brot" w:hAnsi="RGNIU T+ Linotype Russisch Brot" w:cs="RGNIU T+ Linotype Russisch Brot"/>
          <w:sz w:val="36"/>
          <w:szCs w:val="36"/>
        </w:rPr>
        <w:lastRenderedPageBreak/>
        <w:t>Remember, when in doubt, sit</w:t>
      </w:r>
      <w:r>
        <w:rPr>
          <w:rFonts w:ascii="RGNIU T+ Linotype Russisch Brot" w:hAnsi="RGNIU T+ Linotype Russisch Brot" w:cs="RGNIU T+ Linotype Russisch Brot"/>
          <w:sz w:val="36"/>
          <w:szCs w:val="36"/>
        </w:rPr>
        <w:t xml:space="preserve"> </w:t>
      </w:r>
      <w:r w:rsidRPr="001D3A4D">
        <w:rPr>
          <w:rFonts w:ascii="RGNIU T+ Linotype Russisch Brot" w:hAnsi="RGNIU T+ Linotype Russisch Brot" w:cs="RGNIU T+ Linotype Russisch Brot"/>
          <w:sz w:val="36"/>
          <w:szCs w:val="36"/>
        </w:rPr>
        <w:t>them out!</w:t>
      </w:r>
      <w:r>
        <w:rPr>
          <w:rFonts w:ascii="RGNIU T+ Linotype Russisch Brot" w:hAnsi="RGNIU T+ Linotype Russisch Brot" w:cs="RGNIU T+ Linotype Russisch Brot"/>
          <w:sz w:val="36"/>
          <w:szCs w:val="36"/>
        </w:rPr>
        <w:br/>
      </w:r>
      <w:r w:rsidRPr="009D73CB">
        <w:rPr>
          <w:rFonts w:ascii="RGNIU T+ Linotype Russisch Brot" w:hAnsi="RGNIU T+ Linotype Russisch Brot" w:cs="RGNIU T+ Linotype Russisch Brot"/>
          <w:sz w:val="36"/>
          <w:szCs w:val="36"/>
        </w:rPr>
        <w:t>It’s better to miss one game than the whole season</w:t>
      </w:r>
      <w:r w:rsidR="00B4794D">
        <w:rPr>
          <w:rFonts w:ascii="RGNIU T+ Linotype Russisch Brot" w:hAnsi="RGNIU T+ Linotype Russisch Brot" w:cs="RGNIU T+ Linotype Russisch Brot"/>
          <w:sz w:val="36"/>
          <w:szCs w:val="36"/>
        </w:rPr>
        <w:t>.</w:t>
      </w:r>
    </w:p>
    <w:p w14:paraId="5030D0A1" w14:textId="77777777" w:rsidR="002834D9" w:rsidRPr="003B7367" w:rsidRDefault="003B7367" w:rsidP="00B4794D">
      <w:pPr>
        <w:ind w:left="-450"/>
        <w:jc w:val="center"/>
        <w:rPr>
          <w:rFonts w:ascii="RGNIU T+ Linotype Russisch Brot" w:hAnsi="RGNIU T+ Linotype Russisch Brot" w:cs="RGNIU T+ Linotype Russisch Brot"/>
          <w:sz w:val="36"/>
          <w:szCs w:val="36"/>
          <w:u w:val="single"/>
        </w:rPr>
      </w:pPr>
      <w:r>
        <w:rPr>
          <w:rFonts w:ascii="RGNIU T+ Linotype Russisch Brot" w:hAnsi="RGNIU T+ Linotype Russisch Brot" w:cs="RGNIU T+ Linotype Russisch Brot"/>
          <w:sz w:val="36"/>
          <w:szCs w:val="36"/>
          <w:u w:val="single"/>
        </w:rPr>
        <w:t>Be Prepared</w:t>
      </w:r>
    </w:p>
    <w:p w14:paraId="7BC08681" w14:textId="77777777" w:rsidR="002834D9" w:rsidRPr="00722EF4" w:rsidRDefault="002834D9" w:rsidP="002834D9">
      <w:pPr>
        <w:rPr>
          <w:rFonts w:cs="TimesNewRomanPSMT"/>
        </w:rPr>
      </w:pPr>
      <w:r w:rsidRPr="00722EF4">
        <w:rPr>
          <w:rFonts w:cs="TimesNewRomanPSMT"/>
        </w:rPr>
        <w:t>A concussion is a type of traumatic brain injury, or TBI, caused by a bump, blow, or jolt to the head that can change the way your brain normally works. Concussions can also occur from a blow to the body that causes the head to move rapidly back and forth. Even a “ding,” “getting your bell rung,” or what seems to be mild bump or blow to the head can be serious.   Concussions can occur in any sport or recreation activity.  So, all coaches, parents, and athletes need to learn concussion signs and symptoms and what to do if a concussion occurs.</w:t>
      </w:r>
    </w:p>
    <w:p w14:paraId="23F4F0C9" w14:textId="77777777" w:rsidR="002834D9" w:rsidRDefault="002834D9" w:rsidP="002834D9">
      <w:pPr>
        <w:rPr>
          <w:sz w:val="36"/>
          <w:szCs w:val="36"/>
        </w:rPr>
      </w:pPr>
    </w:p>
    <w:p w14:paraId="06C6147B" w14:textId="77777777" w:rsidR="002834D9" w:rsidRPr="00722EF4" w:rsidRDefault="002834D9" w:rsidP="002834D9">
      <w:pPr>
        <w:jc w:val="center"/>
        <w:rPr>
          <w:sz w:val="36"/>
          <w:szCs w:val="36"/>
        </w:rPr>
      </w:pPr>
      <w:r w:rsidRPr="00722EF4">
        <w:rPr>
          <w:sz w:val="36"/>
          <w:szCs w:val="36"/>
        </w:rPr>
        <w:t>SIGNS AND SYMPTOMS OF A CONCUSSION</w:t>
      </w:r>
    </w:p>
    <w:tbl>
      <w:tblPr>
        <w:tblStyle w:val="TableGrid"/>
        <w:tblW w:w="0" w:type="auto"/>
        <w:tblLook w:val="04A0" w:firstRow="1" w:lastRow="0" w:firstColumn="1" w:lastColumn="0" w:noHBand="0" w:noVBand="1"/>
      </w:tblPr>
      <w:tblGrid>
        <w:gridCol w:w="3438"/>
        <w:gridCol w:w="2946"/>
        <w:gridCol w:w="3192"/>
      </w:tblGrid>
      <w:tr w:rsidR="002834D9" w:rsidRPr="00722EF4" w14:paraId="4436B0D2" w14:textId="77777777" w:rsidTr="00260814">
        <w:tc>
          <w:tcPr>
            <w:tcW w:w="3438" w:type="dxa"/>
            <w:shd w:val="clear" w:color="auto" w:fill="D9D9D9" w:themeFill="background1" w:themeFillShade="D9"/>
          </w:tcPr>
          <w:p w14:paraId="780C74C4" w14:textId="77777777" w:rsidR="002834D9" w:rsidRPr="00722EF4" w:rsidRDefault="002834D9" w:rsidP="002834D9">
            <w:pPr>
              <w:jc w:val="center"/>
              <w:rPr>
                <w:b/>
                <w:sz w:val="24"/>
                <w:szCs w:val="24"/>
              </w:rPr>
            </w:pPr>
            <w:r w:rsidRPr="00722EF4">
              <w:rPr>
                <w:b/>
                <w:szCs w:val="24"/>
              </w:rPr>
              <w:t>SIGNS OBSERVED BY PARENTS OR GUARDIANS</w:t>
            </w:r>
          </w:p>
        </w:tc>
        <w:tc>
          <w:tcPr>
            <w:tcW w:w="6138" w:type="dxa"/>
            <w:gridSpan w:val="2"/>
            <w:shd w:val="clear" w:color="auto" w:fill="D9D9D9" w:themeFill="background1" w:themeFillShade="D9"/>
          </w:tcPr>
          <w:p w14:paraId="10E88B5A" w14:textId="77777777" w:rsidR="002834D9" w:rsidRPr="00722EF4" w:rsidRDefault="002834D9" w:rsidP="002834D9">
            <w:pPr>
              <w:jc w:val="center"/>
              <w:rPr>
                <w:b/>
                <w:sz w:val="24"/>
                <w:szCs w:val="24"/>
              </w:rPr>
            </w:pPr>
            <w:r w:rsidRPr="00722EF4">
              <w:rPr>
                <w:b/>
                <w:sz w:val="24"/>
                <w:szCs w:val="24"/>
              </w:rPr>
              <w:t>SYMPTOMS REPORTED BY YOUR CHILD OR TEEN</w:t>
            </w:r>
          </w:p>
        </w:tc>
      </w:tr>
      <w:tr w:rsidR="002834D9" w:rsidRPr="00722EF4" w14:paraId="1558178D" w14:textId="77777777" w:rsidTr="00260814">
        <w:tc>
          <w:tcPr>
            <w:tcW w:w="3438" w:type="dxa"/>
          </w:tcPr>
          <w:p w14:paraId="012A39D1" w14:textId="77777777" w:rsidR="002834D9" w:rsidRPr="00722EF4" w:rsidRDefault="002834D9" w:rsidP="002834D9">
            <w:pPr>
              <w:jc w:val="left"/>
              <w:rPr>
                <w:sz w:val="20"/>
                <w:szCs w:val="20"/>
              </w:rPr>
            </w:pPr>
          </w:p>
          <w:p w14:paraId="4BF8AC04" w14:textId="77777777" w:rsidR="002834D9" w:rsidRPr="00722EF4" w:rsidRDefault="002834D9" w:rsidP="002834D9">
            <w:pPr>
              <w:jc w:val="left"/>
              <w:rPr>
                <w:sz w:val="20"/>
                <w:szCs w:val="20"/>
              </w:rPr>
            </w:pPr>
            <w:r w:rsidRPr="00722EF4">
              <w:rPr>
                <w:sz w:val="20"/>
                <w:szCs w:val="20"/>
              </w:rPr>
              <w:t>•Appears dazed or stunned</w:t>
            </w:r>
          </w:p>
          <w:p w14:paraId="1DEBEBED" w14:textId="77777777" w:rsidR="002834D9" w:rsidRPr="00722EF4" w:rsidRDefault="002834D9" w:rsidP="002834D9">
            <w:pPr>
              <w:jc w:val="left"/>
              <w:rPr>
                <w:sz w:val="20"/>
                <w:szCs w:val="20"/>
              </w:rPr>
            </w:pPr>
            <w:r w:rsidRPr="00722EF4">
              <w:rPr>
                <w:sz w:val="20"/>
                <w:szCs w:val="20"/>
              </w:rPr>
              <w:t>•Is confused about events</w:t>
            </w:r>
          </w:p>
          <w:p w14:paraId="7EC69333" w14:textId="77777777" w:rsidR="002834D9" w:rsidRPr="00722EF4" w:rsidRDefault="002834D9" w:rsidP="002834D9">
            <w:pPr>
              <w:jc w:val="left"/>
              <w:rPr>
                <w:sz w:val="20"/>
                <w:szCs w:val="20"/>
              </w:rPr>
            </w:pPr>
            <w:r w:rsidRPr="00722EF4">
              <w:rPr>
                <w:sz w:val="20"/>
                <w:szCs w:val="20"/>
              </w:rPr>
              <w:t>•Answers questions slowly</w:t>
            </w:r>
          </w:p>
          <w:p w14:paraId="2309FCE5" w14:textId="77777777" w:rsidR="002834D9" w:rsidRPr="00722EF4" w:rsidRDefault="002834D9" w:rsidP="002834D9">
            <w:pPr>
              <w:jc w:val="left"/>
              <w:rPr>
                <w:sz w:val="20"/>
                <w:szCs w:val="20"/>
              </w:rPr>
            </w:pPr>
            <w:r w:rsidRPr="00722EF4">
              <w:rPr>
                <w:sz w:val="20"/>
                <w:szCs w:val="20"/>
              </w:rPr>
              <w:t>•Repeats questions</w:t>
            </w:r>
          </w:p>
          <w:p w14:paraId="5137B049" w14:textId="77777777" w:rsidR="002834D9" w:rsidRPr="00722EF4" w:rsidRDefault="002834D9" w:rsidP="002834D9">
            <w:pPr>
              <w:jc w:val="left"/>
              <w:rPr>
                <w:sz w:val="20"/>
                <w:szCs w:val="20"/>
              </w:rPr>
            </w:pPr>
            <w:r w:rsidRPr="00722EF4">
              <w:rPr>
                <w:sz w:val="20"/>
                <w:szCs w:val="20"/>
              </w:rPr>
              <w:t>•Can’t recall events prior to the hit, bump, or fall</w:t>
            </w:r>
          </w:p>
          <w:p w14:paraId="6072CB37" w14:textId="77777777" w:rsidR="002834D9" w:rsidRPr="00722EF4" w:rsidRDefault="002834D9" w:rsidP="002834D9">
            <w:pPr>
              <w:jc w:val="left"/>
              <w:rPr>
                <w:sz w:val="20"/>
                <w:szCs w:val="20"/>
              </w:rPr>
            </w:pPr>
            <w:r w:rsidRPr="00722EF4">
              <w:rPr>
                <w:sz w:val="20"/>
                <w:szCs w:val="20"/>
              </w:rPr>
              <w:t>•Can’t recall events after the hit, bump, or fall</w:t>
            </w:r>
          </w:p>
          <w:p w14:paraId="2EEAEFFF" w14:textId="77777777" w:rsidR="002834D9" w:rsidRPr="00722EF4" w:rsidRDefault="002834D9" w:rsidP="002834D9">
            <w:pPr>
              <w:jc w:val="left"/>
              <w:rPr>
                <w:sz w:val="20"/>
                <w:szCs w:val="20"/>
              </w:rPr>
            </w:pPr>
            <w:r w:rsidRPr="00722EF4">
              <w:rPr>
                <w:sz w:val="20"/>
                <w:szCs w:val="20"/>
              </w:rPr>
              <w:t>•Loses consciousness (even briefly)</w:t>
            </w:r>
          </w:p>
          <w:p w14:paraId="0605DC83" w14:textId="77777777" w:rsidR="002834D9" w:rsidRPr="00722EF4" w:rsidRDefault="002834D9" w:rsidP="002834D9">
            <w:pPr>
              <w:jc w:val="left"/>
              <w:rPr>
                <w:sz w:val="20"/>
                <w:szCs w:val="20"/>
              </w:rPr>
            </w:pPr>
            <w:r w:rsidRPr="00722EF4">
              <w:rPr>
                <w:sz w:val="20"/>
                <w:szCs w:val="20"/>
              </w:rPr>
              <w:t>•Shows behavior or personality changes</w:t>
            </w:r>
          </w:p>
          <w:p w14:paraId="29E93D05" w14:textId="77777777" w:rsidR="002834D9" w:rsidRPr="00722EF4" w:rsidRDefault="002834D9" w:rsidP="002834D9">
            <w:pPr>
              <w:jc w:val="left"/>
              <w:rPr>
                <w:sz w:val="20"/>
                <w:szCs w:val="20"/>
              </w:rPr>
            </w:pPr>
            <w:r w:rsidRPr="00722EF4">
              <w:rPr>
                <w:sz w:val="20"/>
                <w:szCs w:val="20"/>
              </w:rPr>
              <w:t>•Forgets class schedule or assignments</w:t>
            </w:r>
          </w:p>
          <w:p w14:paraId="73D6C1D4" w14:textId="77777777" w:rsidR="002834D9" w:rsidRPr="00722EF4" w:rsidRDefault="002834D9" w:rsidP="002834D9">
            <w:pPr>
              <w:jc w:val="left"/>
              <w:rPr>
                <w:sz w:val="20"/>
                <w:szCs w:val="20"/>
              </w:rPr>
            </w:pPr>
          </w:p>
        </w:tc>
        <w:tc>
          <w:tcPr>
            <w:tcW w:w="2946" w:type="dxa"/>
          </w:tcPr>
          <w:p w14:paraId="10D6DA21" w14:textId="77777777" w:rsidR="002834D9" w:rsidRPr="00722EF4" w:rsidRDefault="002834D9" w:rsidP="002834D9">
            <w:pPr>
              <w:jc w:val="left"/>
              <w:rPr>
                <w:b/>
                <w:u w:val="single"/>
              </w:rPr>
            </w:pPr>
            <w:r w:rsidRPr="00722EF4">
              <w:rPr>
                <w:b/>
                <w:u w:val="single"/>
              </w:rPr>
              <w:t>Thinking/Remembering:</w:t>
            </w:r>
          </w:p>
          <w:p w14:paraId="1D7ADE0F" w14:textId="77777777" w:rsidR="002834D9" w:rsidRPr="00722EF4" w:rsidRDefault="002834D9" w:rsidP="002834D9">
            <w:pPr>
              <w:jc w:val="left"/>
              <w:rPr>
                <w:sz w:val="20"/>
                <w:szCs w:val="20"/>
              </w:rPr>
            </w:pPr>
            <w:r w:rsidRPr="00722EF4">
              <w:rPr>
                <w:sz w:val="20"/>
                <w:szCs w:val="20"/>
              </w:rPr>
              <w:t>•Difficulty thinking clearly</w:t>
            </w:r>
          </w:p>
          <w:p w14:paraId="0DA5B686" w14:textId="77777777" w:rsidR="002834D9" w:rsidRPr="00722EF4" w:rsidRDefault="002834D9" w:rsidP="002834D9">
            <w:pPr>
              <w:jc w:val="left"/>
              <w:rPr>
                <w:sz w:val="20"/>
                <w:szCs w:val="20"/>
              </w:rPr>
            </w:pPr>
            <w:r w:rsidRPr="00722EF4">
              <w:rPr>
                <w:sz w:val="20"/>
                <w:szCs w:val="20"/>
              </w:rPr>
              <w:t>•Difficulty concentrating or remembering</w:t>
            </w:r>
          </w:p>
          <w:p w14:paraId="2957FAB0" w14:textId="77777777" w:rsidR="002834D9" w:rsidRPr="00722EF4" w:rsidRDefault="002834D9" w:rsidP="002834D9">
            <w:pPr>
              <w:jc w:val="left"/>
              <w:rPr>
                <w:sz w:val="20"/>
                <w:szCs w:val="20"/>
              </w:rPr>
            </w:pPr>
            <w:r w:rsidRPr="00722EF4">
              <w:rPr>
                <w:sz w:val="20"/>
                <w:szCs w:val="20"/>
              </w:rPr>
              <w:t>•Feeling more slowed down</w:t>
            </w:r>
          </w:p>
          <w:p w14:paraId="2F38FAC5" w14:textId="77777777" w:rsidR="002834D9" w:rsidRPr="00722EF4" w:rsidRDefault="002834D9" w:rsidP="002834D9">
            <w:pPr>
              <w:jc w:val="left"/>
              <w:rPr>
                <w:sz w:val="20"/>
                <w:szCs w:val="20"/>
              </w:rPr>
            </w:pPr>
            <w:r w:rsidRPr="00722EF4">
              <w:rPr>
                <w:sz w:val="20"/>
                <w:szCs w:val="20"/>
              </w:rPr>
              <w:t>•Feeling sluggish, hazy, foggy, or groggy</w:t>
            </w:r>
          </w:p>
          <w:p w14:paraId="37F92053" w14:textId="77777777" w:rsidR="002834D9" w:rsidRPr="00722EF4" w:rsidRDefault="002834D9" w:rsidP="002834D9">
            <w:pPr>
              <w:jc w:val="left"/>
            </w:pPr>
          </w:p>
          <w:p w14:paraId="6B59D1F0" w14:textId="77777777" w:rsidR="002834D9" w:rsidRPr="00722EF4" w:rsidRDefault="002834D9" w:rsidP="002834D9">
            <w:pPr>
              <w:jc w:val="left"/>
              <w:rPr>
                <w:b/>
                <w:u w:val="single"/>
              </w:rPr>
            </w:pPr>
            <w:r w:rsidRPr="00722EF4">
              <w:rPr>
                <w:b/>
                <w:u w:val="single"/>
              </w:rPr>
              <w:t>Physical:</w:t>
            </w:r>
          </w:p>
          <w:p w14:paraId="6FD7D075" w14:textId="77777777" w:rsidR="002834D9" w:rsidRPr="00722EF4" w:rsidRDefault="002834D9" w:rsidP="002834D9">
            <w:pPr>
              <w:jc w:val="left"/>
              <w:rPr>
                <w:sz w:val="20"/>
                <w:szCs w:val="20"/>
              </w:rPr>
            </w:pPr>
            <w:r w:rsidRPr="00722EF4">
              <w:rPr>
                <w:sz w:val="20"/>
                <w:szCs w:val="20"/>
              </w:rPr>
              <w:t>•Headache or “pressure” in head</w:t>
            </w:r>
          </w:p>
          <w:p w14:paraId="4565047A" w14:textId="77777777" w:rsidR="002834D9" w:rsidRPr="00722EF4" w:rsidRDefault="002834D9" w:rsidP="002834D9">
            <w:pPr>
              <w:jc w:val="left"/>
              <w:rPr>
                <w:sz w:val="20"/>
                <w:szCs w:val="20"/>
              </w:rPr>
            </w:pPr>
            <w:r w:rsidRPr="00722EF4">
              <w:rPr>
                <w:sz w:val="20"/>
                <w:szCs w:val="20"/>
              </w:rPr>
              <w:t>•Nausea or vomiting</w:t>
            </w:r>
          </w:p>
          <w:p w14:paraId="4F698C6B" w14:textId="77777777" w:rsidR="002834D9" w:rsidRPr="00722EF4" w:rsidRDefault="002834D9" w:rsidP="002834D9">
            <w:pPr>
              <w:jc w:val="left"/>
              <w:rPr>
                <w:sz w:val="20"/>
                <w:szCs w:val="20"/>
              </w:rPr>
            </w:pPr>
            <w:r w:rsidRPr="00722EF4">
              <w:rPr>
                <w:sz w:val="20"/>
                <w:szCs w:val="20"/>
              </w:rPr>
              <w:t>•Balance problems or dizziness</w:t>
            </w:r>
          </w:p>
          <w:p w14:paraId="1F3CC562" w14:textId="77777777" w:rsidR="002834D9" w:rsidRPr="00722EF4" w:rsidRDefault="002834D9" w:rsidP="002834D9">
            <w:pPr>
              <w:jc w:val="left"/>
              <w:rPr>
                <w:sz w:val="20"/>
                <w:szCs w:val="20"/>
              </w:rPr>
            </w:pPr>
            <w:r w:rsidRPr="00722EF4">
              <w:rPr>
                <w:sz w:val="20"/>
                <w:szCs w:val="20"/>
              </w:rPr>
              <w:t>•Fatigue or feeling tired</w:t>
            </w:r>
          </w:p>
          <w:p w14:paraId="796CF247" w14:textId="77777777" w:rsidR="002834D9" w:rsidRPr="00722EF4" w:rsidRDefault="002834D9" w:rsidP="002834D9">
            <w:pPr>
              <w:jc w:val="left"/>
              <w:rPr>
                <w:sz w:val="20"/>
                <w:szCs w:val="20"/>
              </w:rPr>
            </w:pPr>
            <w:r w:rsidRPr="00722EF4">
              <w:rPr>
                <w:sz w:val="20"/>
                <w:szCs w:val="20"/>
              </w:rPr>
              <w:t>•Blurry or double vision</w:t>
            </w:r>
          </w:p>
          <w:p w14:paraId="6397780A" w14:textId="77777777" w:rsidR="002834D9" w:rsidRPr="00722EF4" w:rsidRDefault="002834D9" w:rsidP="002834D9">
            <w:pPr>
              <w:jc w:val="left"/>
              <w:rPr>
                <w:sz w:val="20"/>
                <w:szCs w:val="20"/>
              </w:rPr>
            </w:pPr>
            <w:r w:rsidRPr="00722EF4">
              <w:rPr>
                <w:sz w:val="20"/>
                <w:szCs w:val="20"/>
              </w:rPr>
              <w:t>•Sensitivity to light or noise</w:t>
            </w:r>
          </w:p>
          <w:p w14:paraId="44E5075A" w14:textId="77777777" w:rsidR="002834D9" w:rsidRPr="00722EF4" w:rsidRDefault="002834D9" w:rsidP="002834D9">
            <w:pPr>
              <w:jc w:val="left"/>
              <w:rPr>
                <w:sz w:val="20"/>
                <w:szCs w:val="20"/>
              </w:rPr>
            </w:pPr>
            <w:r w:rsidRPr="00722EF4">
              <w:rPr>
                <w:sz w:val="20"/>
                <w:szCs w:val="20"/>
              </w:rPr>
              <w:t>•Numbness or tingling</w:t>
            </w:r>
          </w:p>
          <w:p w14:paraId="2157DADE" w14:textId="77777777" w:rsidR="002834D9" w:rsidRPr="00722EF4" w:rsidRDefault="002834D9" w:rsidP="002834D9">
            <w:pPr>
              <w:jc w:val="left"/>
              <w:rPr>
                <w:sz w:val="20"/>
                <w:szCs w:val="20"/>
              </w:rPr>
            </w:pPr>
            <w:r w:rsidRPr="00722EF4">
              <w:rPr>
                <w:sz w:val="20"/>
                <w:szCs w:val="20"/>
              </w:rPr>
              <w:t>•Does not “feel right”</w:t>
            </w:r>
          </w:p>
          <w:p w14:paraId="427441F4" w14:textId="77777777" w:rsidR="002834D9" w:rsidRPr="00722EF4" w:rsidRDefault="002834D9" w:rsidP="002834D9">
            <w:pPr>
              <w:jc w:val="left"/>
              <w:rPr>
                <w:sz w:val="20"/>
                <w:szCs w:val="20"/>
              </w:rPr>
            </w:pPr>
          </w:p>
        </w:tc>
        <w:tc>
          <w:tcPr>
            <w:tcW w:w="3192" w:type="dxa"/>
          </w:tcPr>
          <w:p w14:paraId="0112F62D" w14:textId="77777777" w:rsidR="002834D9" w:rsidRPr="00722EF4" w:rsidRDefault="002834D9" w:rsidP="002834D9">
            <w:pPr>
              <w:jc w:val="left"/>
              <w:rPr>
                <w:b/>
                <w:u w:val="single"/>
              </w:rPr>
            </w:pPr>
            <w:r w:rsidRPr="00722EF4">
              <w:rPr>
                <w:b/>
                <w:u w:val="single"/>
              </w:rPr>
              <w:t>Emotional:</w:t>
            </w:r>
          </w:p>
          <w:p w14:paraId="4F7AC93B" w14:textId="77777777" w:rsidR="002834D9" w:rsidRPr="00722EF4" w:rsidRDefault="002834D9" w:rsidP="002834D9">
            <w:pPr>
              <w:jc w:val="left"/>
              <w:rPr>
                <w:sz w:val="20"/>
                <w:szCs w:val="20"/>
              </w:rPr>
            </w:pPr>
            <w:r w:rsidRPr="00722EF4">
              <w:rPr>
                <w:sz w:val="20"/>
                <w:szCs w:val="20"/>
              </w:rPr>
              <w:t>•Irritable</w:t>
            </w:r>
          </w:p>
          <w:p w14:paraId="3486AEB5" w14:textId="77777777" w:rsidR="002834D9" w:rsidRPr="00722EF4" w:rsidRDefault="002834D9" w:rsidP="002834D9">
            <w:pPr>
              <w:jc w:val="left"/>
              <w:rPr>
                <w:sz w:val="20"/>
                <w:szCs w:val="20"/>
              </w:rPr>
            </w:pPr>
            <w:r w:rsidRPr="00722EF4">
              <w:rPr>
                <w:sz w:val="20"/>
                <w:szCs w:val="20"/>
              </w:rPr>
              <w:t>•Sad</w:t>
            </w:r>
          </w:p>
          <w:p w14:paraId="2DE925A1" w14:textId="77777777" w:rsidR="002834D9" w:rsidRPr="00722EF4" w:rsidRDefault="002834D9" w:rsidP="002834D9">
            <w:pPr>
              <w:jc w:val="left"/>
              <w:rPr>
                <w:sz w:val="20"/>
                <w:szCs w:val="20"/>
              </w:rPr>
            </w:pPr>
            <w:r w:rsidRPr="00722EF4">
              <w:rPr>
                <w:sz w:val="20"/>
                <w:szCs w:val="20"/>
              </w:rPr>
              <w:t>•More emotional than usual</w:t>
            </w:r>
          </w:p>
          <w:p w14:paraId="64555D17" w14:textId="77777777" w:rsidR="002834D9" w:rsidRPr="00722EF4" w:rsidRDefault="002834D9" w:rsidP="002834D9">
            <w:pPr>
              <w:jc w:val="left"/>
              <w:rPr>
                <w:sz w:val="20"/>
                <w:szCs w:val="20"/>
              </w:rPr>
            </w:pPr>
            <w:r w:rsidRPr="00722EF4">
              <w:rPr>
                <w:sz w:val="20"/>
                <w:szCs w:val="20"/>
              </w:rPr>
              <w:t>•Nervous</w:t>
            </w:r>
          </w:p>
          <w:p w14:paraId="39E11FC3" w14:textId="77777777" w:rsidR="002834D9" w:rsidRPr="00722EF4" w:rsidRDefault="002834D9" w:rsidP="002834D9">
            <w:pPr>
              <w:jc w:val="left"/>
            </w:pPr>
          </w:p>
          <w:p w14:paraId="0C8C3E9B" w14:textId="77777777" w:rsidR="002834D9" w:rsidRPr="00722EF4" w:rsidRDefault="002834D9" w:rsidP="002834D9">
            <w:pPr>
              <w:jc w:val="left"/>
              <w:rPr>
                <w:b/>
                <w:u w:val="single"/>
              </w:rPr>
            </w:pPr>
            <w:r w:rsidRPr="00722EF4">
              <w:rPr>
                <w:b/>
                <w:u w:val="single"/>
              </w:rPr>
              <w:t>Sleep*:</w:t>
            </w:r>
          </w:p>
          <w:p w14:paraId="7B4A6DB6" w14:textId="77777777" w:rsidR="002834D9" w:rsidRPr="00722EF4" w:rsidRDefault="002834D9" w:rsidP="002834D9">
            <w:pPr>
              <w:jc w:val="left"/>
              <w:rPr>
                <w:sz w:val="20"/>
                <w:szCs w:val="20"/>
              </w:rPr>
            </w:pPr>
            <w:r w:rsidRPr="00722EF4">
              <w:t>•</w:t>
            </w:r>
            <w:r w:rsidRPr="00722EF4">
              <w:rPr>
                <w:sz w:val="20"/>
                <w:szCs w:val="20"/>
              </w:rPr>
              <w:t>Drowsy</w:t>
            </w:r>
          </w:p>
          <w:p w14:paraId="715FE22A" w14:textId="77777777" w:rsidR="002834D9" w:rsidRPr="00722EF4" w:rsidRDefault="002834D9" w:rsidP="002834D9">
            <w:pPr>
              <w:jc w:val="left"/>
              <w:rPr>
                <w:sz w:val="20"/>
                <w:szCs w:val="20"/>
              </w:rPr>
            </w:pPr>
            <w:r w:rsidRPr="00722EF4">
              <w:rPr>
                <w:sz w:val="20"/>
                <w:szCs w:val="20"/>
              </w:rPr>
              <w:t>•Sleeps less</w:t>
            </w:r>
            <w:r>
              <w:rPr>
                <w:sz w:val="20"/>
                <w:szCs w:val="20"/>
              </w:rPr>
              <w:t xml:space="preserve"> </w:t>
            </w:r>
            <w:r w:rsidRPr="00722EF4">
              <w:rPr>
                <w:sz w:val="20"/>
                <w:szCs w:val="20"/>
              </w:rPr>
              <w:t>than usual</w:t>
            </w:r>
          </w:p>
          <w:p w14:paraId="067459A0" w14:textId="77777777" w:rsidR="002834D9" w:rsidRPr="00722EF4" w:rsidRDefault="002834D9" w:rsidP="002834D9">
            <w:pPr>
              <w:jc w:val="left"/>
              <w:rPr>
                <w:sz w:val="20"/>
                <w:szCs w:val="20"/>
              </w:rPr>
            </w:pPr>
            <w:r w:rsidRPr="00722EF4">
              <w:rPr>
                <w:sz w:val="20"/>
                <w:szCs w:val="20"/>
              </w:rPr>
              <w:t>•Sleeps more</w:t>
            </w:r>
            <w:r>
              <w:rPr>
                <w:sz w:val="20"/>
                <w:szCs w:val="20"/>
              </w:rPr>
              <w:t xml:space="preserve"> </w:t>
            </w:r>
            <w:r w:rsidRPr="00722EF4">
              <w:rPr>
                <w:sz w:val="20"/>
                <w:szCs w:val="20"/>
              </w:rPr>
              <w:t>than usual</w:t>
            </w:r>
          </w:p>
          <w:p w14:paraId="389F060C" w14:textId="77777777" w:rsidR="002834D9" w:rsidRPr="00722EF4" w:rsidRDefault="002834D9" w:rsidP="002834D9">
            <w:pPr>
              <w:jc w:val="left"/>
              <w:rPr>
                <w:sz w:val="20"/>
                <w:szCs w:val="20"/>
              </w:rPr>
            </w:pPr>
            <w:r w:rsidRPr="00722EF4">
              <w:rPr>
                <w:sz w:val="20"/>
                <w:szCs w:val="20"/>
              </w:rPr>
              <w:t>•Has trouble falling asleep</w:t>
            </w:r>
          </w:p>
          <w:p w14:paraId="47B7D9AB" w14:textId="77777777" w:rsidR="002834D9" w:rsidRPr="00722EF4" w:rsidRDefault="002834D9" w:rsidP="002834D9">
            <w:pPr>
              <w:jc w:val="left"/>
              <w:rPr>
                <w:sz w:val="20"/>
                <w:szCs w:val="20"/>
              </w:rPr>
            </w:pPr>
          </w:p>
          <w:p w14:paraId="732650C1" w14:textId="77777777" w:rsidR="002834D9" w:rsidRPr="00722EF4" w:rsidRDefault="002834D9" w:rsidP="002834D9">
            <w:pPr>
              <w:jc w:val="left"/>
              <w:rPr>
                <w:i/>
                <w:sz w:val="20"/>
                <w:szCs w:val="20"/>
              </w:rPr>
            </w:pPr>
            <w:r w:rsidRPr="00722EF4">
              <w:rPr>
                <w:i/>
                <w:sz w:val="20"/>
                <w:szCs w:val="20"/>
              </w:rPr>
              <w:t>*Only ask about sleep symptoms if the injury occurred on a prior day.</w:t>
            </w:r>
          </w:p>
          <w:p w14:paraId="1FF501F0" w14:textId="77777777" w:rsidR="002834D9" w:rsidRPr="00722EF4" w:rsidRDefault="002834D9" w:rsidP="002834D9">
            <w:pPr>
              <w:jc w:val="left"/>
            </w:pPr>
          </w:p>
        </w:tc>
      </w:tr>
    </w:tbl>
    <w:p w14:paraId="6F8C3B03" w14:textId="77777777" w:rsidR="002834D9" w:rsidRDefault="002834D9" w:rsidP="002834D9"/>
    <w:p w14:paraId="71C0C42B" w14:textId="77777777" w:rsidR="002834D9" w:rsidRPr="00722EF4" w:rsidRDefault="002834D9" w:rsidP="002834D9">
      <w:pPr>
        <w:rPr>
          <w:sz w:val="36"/>
          <w:szCs w:val="36"/>
        </w:rPr>
      </w:pPr>
      <w:r w:rsidRPr="00722EF4">
        <w:rPr>
          <w:sz w:val="36"/>
          <w:szCs w:val="36"/>
        </w:rPr>
        <w:t>LINKS TO OTHER RESOURCES</w:t>
      </w:r>
    </w:p>
    <w:p w14:paraId="0B329CFC" w14:textId="77777777" w:rsidR="002834D9" w:rsidRPr="00722EF4" w:rsidRDefault="002834D9" w:rsidP="002834D9"/>
    <w:p w14:paraId="2FBD30A9" w14:textId="77777777" w:rsidR="002834D9" w:rsidRDefault="002834D9" w:rsidP="002834D9">
      <w:pPr>
        <w:pStyle w:val="ListParagraph"/>
        <w:numPr>
          <w:ilvl w:val="0"/>
          <w:numId w:val="11"/>
        </w:numPr>
      </w:pPr>
      <w:r w:rsidRPr="00722EF4">
        <w:t>CDC –Concussion in Sports</w:t>
      </w:r>
    </w:p>
    <w:p w14:paraId="08009751" w14:textId="77777777" w:rsidR="002834D9" w:rsidRPr="00722EF4" w:rsidRDefault="002834D9" w:rsidP="002834D9">
      <w:pPr>
        <w:pStyle w:val="ListParagraph"/>
        <w:numPr>
          <w:ilvl w:val="1"/>
          <w:numId w:val="11"/>
        </w:numPr>
      </w:pPr>
      <w:r w:rsidRPr="00722EF4">
        <w:t xml:space="preserve"> </w:t>
      </w:r>
      <w:hyperlink r:id="rId13" w:history="1">
        <w:r w:rsidRPr="00D5567B">
          <w:rPr>
            <w:rStyle w:val="Hyperlink"/>
            <w:color w:val="auto"/>
          </w:rPr>
          <w:t>http://www.cdc.gov/concussion/sports/index.html</w:t>
        </w:r>
      </w:hyperlink>
    </w:p>
    <w:p w14:paraId="19B9C2B0" w14:textId="77777777" w:rsidR="002834D9" w:rsidRDefault="002834D9" w:rsidP="002834D9">
      <w:pPr>
        <w:pStyle w:val="ListParagraph"/>
        <w:numPr>
          <w:ilvl w:val="0"/>
          <w:numId w:val="11"/>
        </w:numPr>
      </w:pPr>
      <w:r w:rsidRPr="00722EF4">
        <w:t>National Federation of State High School Association</w:t>
      </w:r>
      <w:r>
        <w:t>/</w:t>
      </w:r>
      <w:r w:rsidRPr="00722EF4">
        <w:t xml:space="preserve"> Concussion in S</w:t>
      </w:r>
      <w:r>
        <w:t>ports - What You Need To Know</w:t>
      </w:r>
    </w:p>
    <w:p w14:paraId="066E9FA0" w14:textId="77777777" w:rsidR="002834D9" w:rsidRPr="00722EF4" w:rsidRDefault="006D0E7C" w:rsidP="002834D9">
      <w:pPr>
        <w:pStyle w:val="ListParagraph"/>
        <w:numPr>
          <w:ilvl w:val="1"/>
          <w:numId w:val="11"/>
        </w:numPr>
      </w:pPr>
      <w:hyperlink r:id="rId14" w:history="1">
        <w:r w:rsidR="002834D9" w:rsidRPr="00D5567B">
          <w:rPr>
            <w:rStyle w:val="Hyperlink"/>
            <w:color w:val="auto"/>
          </w:rPr>
          <w:t>www.nfhslearn.com</w:t>
        </w:r>
      </w:hyperlink>
    </w:p>
    <w:p w14:paraId="5CEE6DC1" w14:textId="77777777" w:rsidR="002834D9" w:rsidRDefault="002834D9" w:rsidP="002834D9">
      <w:pPr>
        <w:pStyle w:val="ListParagraph"/>
        <w:numPr>
          <w:ilvl w:val="0"/>
          <w:numId w:val="11"/>
        </w:numPr>
      </w:pPr>
      <w:r w:rsidRPr="00722EF4">
        <w:lastRenderedPageBreak/>
        <w:t>Montana High School Association – Sports Medicine Page</w:t>
      </w:r>
    </w:p>
    <w:p w14:paraId="41F55A88" w14:textId="77777777" w:rsidR="002834D9" w:rsidRPr="00722EF4" w:rsidRDefault="006D0E7C" w:rsidP="002834D9">
      <w:pPr>
        <w:pStyle w:val="ListParagraph"/>
        <w:numPr>
          <w:ilvl w:val="1"/>
          <w:numId w:val="11"/>
        </w:numPr>
      </w:pPr>
      <w:hyperlink r:id="rId15" w:history="1">
        <w:r w:rsidR="002834D9" w:rsidRPr="00D5567B">
          <w:rPr>
            <w:rStyle w:val="Hyperlink"/>
            <w:color w:val="auto"/>
          </w:rPr>
          <w:t>http://www.mhsa.org/SportsMedicine/SportsMed.htm</w:t>
        </w:r>
      </w:hyperlink>
    </w:p>
    <w:p w14:paraId="7C9EEFF0" w14:textId="77777777" w:rsidR="002834D9" w:rsidRPr="00722EF4" w:rsidRDefault="002834D9" w:rsidP="002834D9"/>
    <w:sectPr w:rsidR="002834D9" w:rsidRPr="00722EF4" w:rsidSect="00D5567B">
      <w:type w:val="continuous"/>
      <w:pgSz w:w="12240" w:h="15840"/>
      <w:pgMar w:top="99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13F0E" w14:textId="77777777" w:rsidR="006D0E7C" w:rsidRDefault="006D0E7C" w:rsidP="001154B5">
      <w:pPr>
        <w:spacing w:after="0" w:line="240" w:lineRule="auto"/>
      </w:pPr>
      <w:r>
        <w:separator/>
      </w:r>
    </w:p>
  </w:endnote>
  <w:endnote w:type="continuationSeparator" w:id="0">
    <w:p w14:paraId="1309AE70" w14:textId="77777777" w:rsidR="006D0E7C" w:rsidRDefault="006D0E7C" w:rsidP="00115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JJNTT B+ Bell Gothic">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GZFFJ M+ Bell Gothic">
    <w:altName w:val="Calibri"/>
    <w:panose1 w:val="020B0604020202020204"/>
    <w:charset w:val="00"/>
    <w:family w:val="swiss"/>
    <w:notTrueType/>
    <w:pitch w:val="default"/>
    <w:sig w:usb0="00000003" w:usb1="00000000" w:usb2="00000000" w:usb3="00000000" w:csb0="00000001" w:csb1="00000000"/>
  </w:font>
  <w:font w:name="TimesNewRomanPS-BoldMT">
    <w:panose1 w:val="020B0604020202020204"/>
    <w:charset w:val="00"/>
    <w:family w:val="swiss"/>
    <w:notTrueType/>
    <w:pitch w:val="default"/>
    <w:sig w:usb0="00000003" w:usb1="00000000" w:usb2="00000000" w:usb3="00000000" w:csb0="00000001" w:csb1="00000000"/>
  </w:font>
  <w:font w:name="TimesNewRomanPSMT">
    <w:altName w:val="Yu Gothic"/>
    <w:panose1 w:val="020B0604020202020204"/>
    <w:charset w:val="00"/>
    <w:family w:val="swiss"/>
    <w:notTrueType/>
    <w:pitch w:val="default"/>
    <w:sig w:usb0="00000000" w:usb1="08070000" w:usb2="00000010" w:usb3="00000000" w:csb0="00020001" w:csb1="00000000"/>
  </w:font>
  <w:font w:name="TimesNewRomanPS-ItalicMT">
    <w:panose1 w:val="020B0604020202020204"/>
    <w:charset w:val="00"/>
    <w:family w:val="swiss"/>
    <w:notTrueType/>
    <w:pitch w:val="default"/>
    <w:sig w:usb0="00000003" w:usb1="00000000" w:usb2="00000000" w:usb3="00000000" w:csb0="00000001" w:csb1="00000000"/>
  </w:font>
  <w:font w:name="RGNIU T+ Linotype Russisch Brot">
    <w:altName w:val="Cambria"/>
    <w:panose1 w:val="020B0604020202020204"/>
    <w:charset w:val="00"/>
    <w:family w:val="roman"/>
    <w:notTrueType/>
    <w:pitch w:val="default"/>
    <w:sig w:usb0="00000003" w:usb1="00000000" w:usb2="00000000" w:usb3="00000000" w:csb0="00000001" w:csb1="00000000"/>
  </w:font>
  <w:font w:name="YTFGI H+ Bell Gothic">
    <w:altName w:val="Calibri"/>
    <w:panose1 w:val="020B0604020202020204"/>
    <w:charset w:val="00"/>
    <w:family w:val="swiss"/>
    <w:notTrueType/>
    <w:pitch w:val="default"/>
    <w:sig w:usb0="00000003" w:usb1="00000000" w:usb2="00000000" w:usb3="00000000" w:csb0="00000001" w:csb1="00000000"/>
  </w:font>
  <w:font w:name="WMUUB Z+ Bell Gothic">
    <w:altName w:val="Calibri"/>
    <w:panose1 w:val="020B0604020202020204"/>
    <w:charset w:val="00"/>
    <w:family w:val="swiss"/>
    <w:notTrueType/>
    <w:pitch w:val="default"/>
    <w:sig w:usb0="00000003" w:usb1="00000000" w:usb2="00000000" w:usb3="00000000" w:csb0="00000001" w:csb1="00000000"/>
  </w:font>
  <w:font w:name="YMMYW H+ Officina Sans">
    <w:altName w:val="Officina Sans"/>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B33E8" w14:textId="77777777" w:rsidR="001154B5" w:rsidRDefault="00115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E899E" w14:textId="6AB4A6FD" w:rsidR="001154B5" w:rsidRPr="004B395A" w:rsidRDefault="004B395A" w:rsidP="004B395A">
    <w:pPr>
      <w:pStyle w:val="Footer"/>
      <w:rPr>
        <w:rFonts w:ascii="Times New Roman" w:hAnsi="Times New Roman" w:cs="Times New Roman"/>
        <w:sz w:val="20"/>
        <w:szCs w:val="20"/>
      </w:rPr>
    </w:pPr>
    <w:r w:rsidRPr="004B395A">
      <w:rPr>
        <w:rFonts w:ascii="Times New Roman" w:hAnsi="Times New Roman" w:cs="Times New Roman"/>
        <w:sz w:val="20"/>
        <w:szCs w:val="20"/>
      </w:rPr>
      <w:t>© MTSBA 2020</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8B0EC" w14:textId="77777777" w:rsidR="001154B5" w:rsidRDefault="00115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8CFBC" w14:textId="77777777" w:rsidR="006D0E7C" w:rsidRDefault="006D0E7C" w:rsidP="001154B5">
      <w:pPr>
        <w:spacing w:after="0" w:line="240" w:lineRule="auto"/>
      </w:pPr>
      <w:r>
        <w:separator/>
      </w:r>
    </w:p>
  </w:footnote>
  <w:footnote w:type="continuationSeparator" w:id="0">
    <w:p w14:paraId="663B26CF" w14:textId="77777777" w:rsidR="006D0E7C" w:rsidRDefault="006D0E7C" w:rsidP="001154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3D07C" w14:textId="77777777" w:rsidR="001154B5" w:rsidRDefault="001154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8CA5E" w14:textId="77777777" w:rsidR="001154B5" w:rsidRDefault="001154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A1A92" w14:textId="77777777" w:rsidR="001154B5" w:rsidRDefault="001154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34AE3"/>
    <w:multiLevelType w:val="hybridMultilevel"/>
    <w:tmpl w:val="63402178"/>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41EBE"/>
    <w:multiLevelType w:val="hybridMultilevel"/>
    <w:tmpl w:val="0F020070"/>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8F7BFA"/>
    <w:multiLevelType w:val="hybridMultilevel"/>
    <w:tmpl w:val="F46C568A"/>
    <w:lvl w:ilvl="0" w:tplc="9BC41D84">
      <w:numFmt w:val="bullet"/>
      <w:lvlText w:val="•"/>
      <w:lvlJc w:val="left"/>
      <w:pPr>
        <w:ind w:left="36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E929BC"/>
    <w:multiLevelType w:val="hybridMultilevel"/>
    <w:tmpl w:val="9E7EE1A0"/>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A4739"/>
    <w:multiLevelType w:val="hybridMultilevel"/>
    <w:tmpl w:val="20469AFA"/>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23512"/>
    <w:multiLevelType w:val="hybridMultilevel"/>
    <w:tmpl w:val="D128A682"/>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A2360A"/>
    <w:multiLevelType w:val="hybridMultilevel"/>
    <w:tmpl w:val="9F18CC82"/>
    <w:lvl w:ilvl="0" w:tplc="9BC41D84">
      <w:numFmt w:val="bullet"/>
      <w:lvlText w:val="•"/>
      <w:lvlJc w:val="left"/>
      <w:pPr>
        <w:ind w:left="36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22593F"/>
    <w:multiLevelType w:val="hybridMultilevel"/>
    <w:tmpl w:val="25848484"/>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9B17F1"/>
    <w:multiLevelType w:val="hybridMultilevel"/>
    <w:tmpl w:val="5A26FE7A"/>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06206"/>
    <w:multiLevelType w:val="hybridMultilevel"/>
    <w:tmpl w:val="87A4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30925"/>
    <w:multiLevelType w:val="hybridMultilevel"/>
    <w:tmpl w:val="2326E892"/>
    <w:lvl w:ilvl="0" w:tplc="9BC41D84">
      <w:numFmt w:val="bullet"/>
      <w:lvlText w:val="•"/>
      <w:lvlJc w:val="left"/>
      <w:pPr>
        <w:ind w:left="720" w:hanging="360"/>
      </w:pPr>
      <w:rPr>
        <w:rFonts w:ascii="JJNTT B+ Bell Gothic" w:eastAsiaTheme="minorHAnsi" w:hAnsi="JJNTT B+ Bell Gothic" w:cs="JJNTT B+ Bell Gothic" w:hint="default"/>
        <w:color w:val="86C44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6"/>
  </w:num>
  <w:num w:numId="4">
    <w:abstractNumId w:val="2"/>
  </w:num>
  <w:num w:numId="5">
    <w:abstractNumId w:val="7"/>
  </w:num>
  <w:num w:numId="6">
    <w:abstractNumId w:val="1"/>
  </w:num>
  <w:num w:numId="7">
    <w:abstractNumId w:val="4"/>
  </w:num>
  <w:num w:numId="8">
    <w:abstractNumId w:val="3"/>
  </w:num>
  <w:num w:numId="9">
    <w:abstractNumId w:val="0"/>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A2B"/>
    <w:rsid w:val="00045C25"/>
    <w:rsid w:val="001154B5"/>
    <w:rsid w:val="001D3A4D"/>
    <w:rsid w:val="001D3B7F"/>
    <w:rsid w:val="00203932"/>
    <w:rsid w:val="00260814"/>
    <w:rsid w:val="002834D9"/>
    <w:rsid w:val="003B7367"/>
    <w:rsid w:val="004B395A"/>
    <w:rsid w:val="004D26B3"/>
    <w:rsid w:val="0052138D"/>
    <w:rsid w:val="0065184B"/>
    <w:rsid w:val="006D0E7C"/>
    <w:rsid w:val="006F7E2F"/>
    <w:rsid w:val="00722EF4"/>
    <w:rsid w:val="00837ECF"/>
    <w:rsid w:val="008B2509"/>
    <w:rsid w:val="008D2A3D"/>
    <w:rsid w:val="009772AF"/>
    <w:rsid w:val="00984E7F"/>
    <w:rsid w:val="009D73CB"/>
    <w:rsid w:val="009E0A2B"/>
    <w:rsid w:val="00AD2062"/>
    <w:rsid w:val="00B2684F"/>
    <w:rsid w:val="00B37D03"/>
    <w:rsid w:val="00B4794D"/>
    <w:rsid w:val="00BE5FFC"/>
    <w:rsid w:val="00C405E8"/>
    <w:rsid w:val="00CF5DF9"/>
    <w:rsid w:val="00D04E20"/>
    <w:rsid w:val="00D1717F"/>
    <w:rsid w:val="00D5567B"/>
    <w:rsid w:val="00D90401"/>
    <w:rsid w:val="00DA72EF"/>
    <w:rsid w:val="00EB4909"/>
    <w:rsid w:val="00EC0D63"/>
    <w:rsid w:val="00F70F33"/>
    <w:rsid w:val="00F92112"/>
    <w:rsid w:val="00FA5AC1"/>
    <w:rsid w:val="00FA7C37"/>
    <w:rsid w:val="00FB0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3A8D"/>
  <w15:docId w15:val="{D593569E-1872-4AD4-86AC-5930CEE7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1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0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4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E7F"/>
    <w:rPr>
      <w:rFonts w:ascii="Tahoma" w:hAnsi="Tahoma" w:cs="Tahoma"/>
      <w:sz w:val="16"/>
      <w:szCs w:val="16"/>
    </w:rPr>
  </w:style>
  <w:style w:type="character" w:styleId="Hyperlink">
    <w:name w:val="Hyperlink"/>
    <w:basedOn w:val="DefaultParagraphFont"/>
    <w:uiPriority w:val="99"/>
    <w:unhideWhenUsed/>
    <w:rsid w:val="008D2A3D"/>
    <w:rPr>
      <w:color w:val="0000FF"/>
      <w:u w:val="single"/>
    </w:rPr>
  </w:style>
  <w:style w:type="paragraph" w:customStyle="1" w:styleId="Default">
    <w:name w:val="Default"/>
    <w:rsid w:val="00BE5FFC"/>
    <w:pPr>
      <w:autoSpaceDE w:val="0"/>
      <w:autoSpaceDN w:val="0"/>
      <w:adjustRightInd w:val="0"/>
      <w:spacing w:after="0" w:line="240" w:lineRule="auto"/>
      <w:jc w:val="left"/>
    </w:pPr>
    <w:rPr>
      <w:rFonts w:ascii="GZFFJ M+ Bell Gothic" w:hAnsi="GZFFJ M+ Bell Gothic" w:cs="GZFFJ M+ Bell Gothic"/>
      <w:color w:val="000000"/>
      <w:sz w:val="24"/>
      <w:szCs w:val="24"/>
    </w:rPr>
  </w:style>
  <w:style w:type="paragraph" w:styleId="ListParagraph">
    <w:name w:val="List Paragraph"/>
    <w:basedOn w:val="Normal"/>
    <w:uiPriority w:val="34"/>
    <w:qFormat/>
    <w:rsid w:val="00FA5AC1"/>
    <w:pPr>
      <w:ind w:left="720"/>
      <w:contextualSpacing/>
    </w:pPr>
  </w:style>
  <w:style w:type="paragraph" w:styleId="Header">
    <w:name w:val="header"/>
    <w:basedOn w:val="Normal"/>
    <w:link w:val="HeaderChar"/>
    <w:uiPriority w:val="99"/>
    <w:unhideWhenUsed/>
    <w:rsid w:val="001154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4B5"/>
  </w:style>
  <w:style w:type="paragraph" w:styleId="Footer">
    <w:name w:val="footer"/>
    <w:basedOn w:val="Normal"/>
    <w:link w:val="FooterChar"/>
    <w:uiPriority w:val="99"/>
    <w:unhideWhenUsed/>
    <w:rsid w:val="001154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dc.gov/concussion/sports/index.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mhsa.org/SportsMedicine/SportsMed.ht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nfhslear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Michelotti</dc:creator>
  <cp:lastModifiedBy>Marisa O Sullivan</cp:lastModifiedBy>
  <cp:revision>4</cp:revision>
  <cp:lastPrinted>2013-05-02T14:36:00Z</cp:lastPrinted>
  <dcterms:created xsi:type="dcterms:W3CDTF">2013-08-15T14:35:00Z</dcterms:created>
  <dcterms:modified xsi:type="dcterms:W3CDTF">2020-01-22T21:39:00Z</dcterms:modified>
</cp:coreProperties>
</file>